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FC8" w:rsidRDefault="00D8272B">
      <w:pPr>
        <w:pBdr>
          <w:top w:val="nil"/>
          <w:left w:val="nil"/>
          <w:bottom w:val="nil"/>
          <w:right w:val="nil"/>
          <w:between w:val="nil"/>
        </w:pBdr>
        <w:spacing w:after="0" w:line="360" w:lineRule="auto"/>
        <w:jc w:val="center"/>
        <w:rPr>
          <w:sz w:val="22"/>
          <w:szCs w:val="22"/>
        </w:rPr>
      </w:pPr>
      <w:r>
        <w:rPr>
          <w:b/>
          <w:color w:val="000000"/>
          <w:sz w:val="22"/>
          <w:szCs w:val="22"/>
        </w:rPr>
        <w:t xml:space="preserve">               SAKARYA MESLEK YÜKSEKOKULU</w:t>
      </w:r>
    </w:p>
    <w:p w:rsidR="003B7FC8" w:rsidRDefault="00D8272B">
      <w:pPr>
        <w:pBdr>
          <w:top w:val="nil"/>
          <w:left w:val="nil"/>
          <w:bottom w:val="nil"/>
          <w:right w:val="nil"/>
          <w:between w:val="nil"/>
        </w:pBdr>
        <w:spacing w:after="0" w:line="360" w:lineRule="auto"/>
        <w:rPr>
          <w:b/>
          <w:sz w:val="22"/>
          <w:szCs w:val="22"/>
        </w:rPr>
      </w:pPr>
      <w:r>
        <w:rPr>
          <w:b/>
          <w:color w:val="000000"/>
          <w:sz w:val="22"/>
          <w:szCs w:val="22"/>
        </w:rPr>
        <w:t>Misyon</w:t>
      </w:r>
    </w:p>
    <w:p w:rsidR="003B7FC8" w:rsidRDefault="00D8272B">
      <w:pPr>
        <w:pBdr>
          <w:top w:val="nil"/>
          <w:left w:val="nil"/>
          <w:bottom w:val="nil"/>
          <w:right w:val="nil"/>
          <w:between w:val="nil"/>
        </w:pBdr>
        <w:spacing w:after="0" w:line="360" w:lineRule="auto"/>
        <w:rPr>
          <w:sz w:val="22"/>
          <w:szCs w:val="22"/>
        </w:rPr>
      </w:pPr>
      <w:r>
        <w:rPr>
          <w:color w:val="000000"/>
          <w:sz w:val="22"/>
          <w:szCs w:val="22"/>
        </w:rPr>
        <w:t>Mesleki bilgi ve uygulama becerisini birleştiren eğitim öğretim programlarıyla, çağın gerektirdiği yetkinlik düzeyine sahip, topluma değer katan ulusal ve uluslararası düzeyde nitelikli insan kaynağı yetiştirmektir.</w:t>
      </w:r>
    </w:p>
    <w:p w:rsidR="003B7FC8" w:rsidRDefault="00D8272B">
      <w:pPr>
        <w:pBdr>
          <w:top w:val="nil"/>
          <w:left w:val="nil"/>
          <w:bottom w:val="nil"/>
          <w:right w:val="nil"/>
          <w:between w:val="nil"/>
        </w:pBdr>
        <w:spacing w:after="0" w:line="360" w:lineRule="auto"/>
        <w:rPr>
          <w:sz w:val="22"/>
          <w:szCs w:val="22"/>
        </w:rPr>
      </w:pPr>
      <w:r>
        <w:rPr>
          <w:color w:val="000000"/>
          <w:sz w:val="22"/>
          <w:szCs w:val="22"/>
        </w:rPr>
        <w:t> </w:t>
      </w:r>
    </w:p>
    <w:p w:rsidR="003B7FC8" w:rsidRDefault="00D8272B">
      <w:pPr>
        <w:pBdr>
          <w:top w:val="nil"/>
          <w:left w:val="nil"/>
          <w:bottom w:val="nil"/>
          <w:right w:val="nil"/>
          <w:between w:val="nil"/>
        </w:pBdr>
        <w:spacing w:after="0" w:line="360" w:lineRule="auto"/>
        <w:rPr>
          <w:b/>
          <w:sz w:val="22"/>
          <w:szCs w:val="22"/>
        </w:rPr>
      </w:pPr>
      <w:r>
        <w:rPr>
          <w:b/>
          <w:color w:val="000000"/>
          <w:sz w:val="22"/>
          <w:szCs w:val="22"/>
        </w:rPr>
        <w:t>Vizyon</w:t>
      </w:r>
    </w:p>
    <w:p w:rsidR="003B7FC8" w:rsidRDefault="00D8272B">
      <w:pPr>
        <w:pBdr>
          <w:top w:val="nil"/>
          <w:left w:val="nil"/>
          <w:bottom w:val="nil"/>
          <w:right w:val="nil"/>
          <w:between w:val="nil"/>
        </w:pBdr>
        <w:spacing w:after="0" w:line="360" w:lineRule="auto"/>
        <w:rPr>
          <w:sz w:val="22"/>
          <w:szCs w:val="22"/>
        </w:rPr>
      </w:pPr>
      <w:r>
        <w:rPr>
          <w:color w:val="000000"/>
          <w:sz w:val="22"/>
          <w:szCs w:val="22"/>
        </w:rPr>
        <w:t xml:space="preserve">Üniversite-iş dünyası arasında sürekli koordinasyonu esas alan bir yaklaşımla mesleki eğitimde yüksek kalite standartlarına ulaşmaya çalışan, nitelikli iş gücü ihtiyacını en iyi şekilde karşılayan, toplam kalite yönetimi ilkelerini esas alan, değişime ve gelişime açık, sosyal sorumluluk ve çevre bilincine </w:t>
      </w:r>
      <w:proofErr w:type="gramStart"/>
      <w:r>
        <w:rPr>
          <w:color w:val="000000"/>
          <w:sz w:val="22"/>
          <w:szCs w:val="22"/>
        </w:rPr>
        <w:t>sahip  bir</w:t>
      </w:r>
      <w:proofErr w:type="gramEnd"/>
      <w:r>
        <w:rPr>
          <w:color w:val="000000"/>
          <w:sz w:val="22"/>
          <w:szCs w:val="22"/>
        </w:rPr>
        <w:t xml:space="preserve"> meslek yüksekokulu olmaktır.</w:t>
      </w:r>
    </w:p>
    <w:p w:rsidR="003B7FC8" w:rsidRDefault="003B7FC8">
      <w:pPr>
        <w:spacing w:after="0" w:line="360" w:lineRule="auto"/>
        <w:rPr>
          <w:sz w:val="22"/>
          <w:szCs w:val="22"/>
        </w:rPr>
      </w:pPr>
    </w:p>
    <w:p w:rsidR="003B7FC8" w:rsidRDefault="003B7FC8">
      <w:pPr>
        <w:pBdr>
          <w:top w:val="nil"/>
          <w:left w:val="nil"/>
          <w:bottom w:val="nil"/>
          <w:right w:val="nil"/>
          <w:between w:val="nil"/>
        </w:pBdr>
        <w:spacing w:after="0" w:line="360" w:lineRule="auto"/>
        <w:rPr>
          <w:sz w:val="22"/>
          <w:szCs w:val="22"/>
        </w:rPr>
      </w:pPr>
    </w:p>
    <w:p w:rsidR="003B7FC8" w:rsidRDefault="00D8272B">
      <w:pPr>
        <w:spacing w:after="0" w:line="360" w:lineRule="auto"/>
        <w:jc w:val="center"/>
        <w:rPr>
          <w:sz w:val="22"/>
          <w:szCs w:val="22"/>
        </w:rPr>
      </w:pPr>
      <w:r>
        <w:rPr>
          <w:b/>
          <w:color w:val="000000"/>
          <w:sz w:val="22"/>
          <w:szCs w:val="22"/>
        </w:rPr>
        <w:t xml:space="preserve">  SAKARYA MESLEK YÜKSEKOKULU</w:t>
      </w:r>
    </w:p>
    <w:p w:rsidR="003B7FC8" w:rsidRDefault="00D8272B">
      <w:pPr>
        <w:pBdr>
          <w:top w:val="nil"/>
          <w:left w:val="nil"/>
          <w:bottom w:val="nil"/>
          <w:right w:val="nil"/>
          <w:between w:val="nil"/>
        </w:pBdr>
        <w:spacing w:after="0" w:line="360" w:lineRule="auto"/>
        <w:jc w:val="center"/>
        <w:rPr>
          <w:sz w:val="22"/>
          <w:szCs w:val="22"/>
        </w:rPr>
      </w:pPr>
      <w:r>
        <w:rPr>
          <w:b/>
          <w:color w:val="000000"/>
          <w:sz w:val="22"/>
          <w:szCs w:val="22"/>
        </w:rPr>
        <w:t>Basım ve Yayım Teknolojileri Programı</w:t>
      </w:r>
    </w:p>
    <w:p w:rsidR="003B7FC8" w:rsidRDefault="003B7FC8">
      <w:pPr>
        <w:pBdr>
          <w:top w:val="nil"/>
          <w:left w:val="nil"/>
          <w:bottom w:val="nil"/>
          <w:right w:val="nil"/>
          <w:between w:val="nil"/>
        </w:pBdr>
        <w:spacing w:after="0" w:line="360" w:lineRule="auto"/>
        <w:rPr>
          <w:sz w:val="22"/>
          <w:szCs w:val="22"/>
        </w:rPr>
      </w:pPr>
    </w:p>
    <w:p w:rsidR="003B7FC8" w:rsidRDefault="00D8272B">
      <w:pPr>
        <w:pBdr>
          <w:top w:val="nil"/>
          <w:left w:val="nil"/>
          <w:bottom w:val="nil"/>
          <w:right w:val="nil"/>
          <w:between w:val="nil"/>
        </w:pBdr>
        <w:spacing w:after="0" w:line="360" w:lineRule="auto"/>
        <w:rPr>
          <w:sz w:val="22"/>
          <w:szCs w:val="22"/>
        </w:rPr>
      </w:pPr>
      <w:r>
        <w:rPr>
          <w:b/>
          <w:color w:val="000000"/>
          <w:sz w:val="22"/>
          <w:szCs w:val="22"/>
        </w:rPr>
        <w:t>Misyon</w:t>
      </w:r>
    </w:p>
    <w:p w:rsidR="003B7FC8" w:rsidRDefault="00D8272B">
      <w:pPr>
        <w:pBdr>
          <w:top w:val="nil"/>
          <w:left w:val="nil"/>
          <w:bottom w:val="nil"/>
          <w:right w:val="nil"/>
          <w:between w:val="nil"/>
        </w:pBdr>
        <w:spacing w:after="0" w:line="360" w:lineRule="auto"/>
        <w:rPr>
          <w:color w:val="000000"/>
          <w:sz w:val="22"/>
          <w:szCs w:val="22"/>
        </w:rPr>
      </w:pPr>
      <w:r>
        <w:rPr>
          <w:color w:val="000000"/>
          <w:sz w:val="22"/>
          <w:szCs w:val="22"/>
        </w:rPr>
        <w:t>Ülkesinin ve milletinin değerlerine saygılı, mesleki ilkeleri özümsemiş, toplumun iletişim ihtiyaçlarını karşılayan, insanlığa değer katan, analitik düşünebilen, mesleki açıdan yetkin, iletişim becerisine sahip, bilgiyi beceri ile bütünleştiren bireyler yetiştirmektir.</w:t>
      </w:r>
    </w:p>
    <w:p w:rsidR="003B7FC8" w:rsidRDefault="003B7FC8">
      <w:pPr>
        <w:pBdr>
          <w:top w:val="nil"/>
          <w:left w:val="nil"/>
          <w:bottom w:val="nil"/>
          <w:right w:val="nil"/>
          <w:between w:val="nil"/>
        </w:pBdr>
        <w:spacing w:after="0" w:line="360" w:lineRule="auto"/>
        <w:rPr>
          <w:color w:val="000000"/>
          <w:sz w:val="22"/>
          <w:szCs w:val="22"/>
        </w:rPr>
      </w:pPr>
    </w:p>
    <w:p w:rsidR="003B7FC8" w:rsidRDefault="00D8272B">
      <w:pPr>
        <w:pBdr>
          <w:top w:val="nil"/>
          <w:left w:val="nil"/>
          <w:bottom w:val="nil"/>
          <w:right w:val="nil"/>
          <w:between w:val="nil"/>
        </w:pBdr>
        <w:spacing w:after="0" w:line="360" w:lineRule="auto"/>
        <w:rPr>
          <w:sz w:val="22"/>
          <w:szCs w:val="22"/>
        </w:rPr>
      </w:pPr>
      <w:r>
        <w:rPr>
          <w:b/>
          <w:color w:val="000000"/>
          <w:sz w:val="22"/>
          <w:szCs w:val="22"/>
        </w:rPr>
        <w:t>Vizyon</w:t>
      </w:r>
    </w:p>
    <w:p w:rsidR="003B7FC8" w:rsidRDefault="00D8272B">
      <w:pPr>
        <w:pBdr>
          <w:top w:val="nil"/>
          <w:left w:val="nil"/>
          <w:bottom w:val="nil"/>
          <w:right w:val="nil"/>
          <w:between w:val="nil"/>
        </w:pBdr>
        <w:spacing w:after="0" w:line="360" w:lineRule="auto"/>
        <w:rPr>
          <w:sz w:val="22"/>
          <w:szCs w:val="22"/>
        </w:rPr>
      </w:pPr>
      <w:r>
        <w:rPr>
          <w:color w:val="000000"/>
          <w:sz w:val="22"/>
          <w:szCs w:val="22"/>
        </w:rPr>
        <w:t>Öğrencilerini sektör temsilcileri ile birlikte yetiştiren, verimlilik ve kalite çıktılarına katkı sağlayan sektörün iş gücü taleplerini karşılayan bir program olmaktır.</w:t>
      </w:r>
    </w:p>
    <w:p w:rsidR="003B7FC8" w:rsidRDefault="003B7FC8">
      <w:pPr>
        <w:pStyle w:val="Balk2"/>
        <w:spacing w:before="0" w:after="0" w:line="360" w:lineRule="auto"/>
        <w:rPr>
          <w:sz w:val="22"/>
          <w:szCs w:val="22"/>
        </w:rPr>
      </w:pPr>
    </w:p>
    <w:p w:rsidR="003B7FC8" w:rsidRDefault="003B7FC8">
      <w:pPr>
        <w:spacing w:after="0" w:line="360" w:lineRule="auto"/>
        <w:rPr>
          <w:sz w:val="22"/>
          <w:szCs w:val="22"/>
        </w:rPr>
      </w:pPr>
    </w:p>
    <w:p w:rsidR="00BD4239" w:rsidRDefault="00BD4239">
      <w:pPr>
        <w:spacing w:after="0" w:line="360" w:lineRule="auto"/>
        <w:rPr>
          <w:sz w:val="22"/>
          <w:szCs w:val="22"/>
        </w:rPr>
      </w:pPr>
    </w:p>
    <w:p w:rsidR="00BD4239" w:rsidRDefault="00BD4239">
      <w:pPr>
        <w:spacing w:after="0" w:line="360" w:lineRule="auto"/>
        <w:rPr>
          <w:sz w:val="22"/>
          <w:szCs w:val="22"/>
        </w:rPr>
      </w:pPr>
    </w:p>
    <w:p w:rsidR="00BD4239" w:rsidRDefault="00BD4239">
      <w:pPr>
        <w:spacing w:after="0" w:line="360" w:lineRule="auto"/>
        <w:rPr>
          <w:sz w:val="22"/>
          <w:szCs w:val="22"/>
        </w:rPr>
      </w:pPr>
    </w:p>
    <w:p w:rsidR="00BD4239" w:rsidRDefault="00BD4239">
      <w:pPr>
        <w:spacing w:after="0" w:line="360" w:lineRule="auto"/>
        <w:rPr>
          <w:sz w:val="22"/>
          <w:szCs w:val="22"/>
        </w:rPr>
      </w:pPr>
    </w:p>
    <w:p w:rsidR="003B7FC8" w:rsidRDefault="003B7FC8">
      <w:pPr>
        <w:spacing w:after="0" w:line="360" w:lineRule="auto"/>
        <w:rPr>
          <w:sz w:val="22"/>
          <w:szCs w:val="22"/>
        </w:rPr>
      </w:pPr>
    </w:p>
    <w:p w:rsidR="003B7FC8" w:rsidRDefault="003B7FC8">
      <w:pPr>
        <w:spacing w:after="0" w:line="360" w:lineRule="auto"/>
        <w:rPr>
          <w:sz w:val="22"/>
          <w:szCs w:val="22"/>
        </w:rPr>
      </w:pPr>
    </w:p>
    <w:p w:rsidR="003B7FC8" w:rsidRDefault="003B7FC8">
      <w:pPr>
        <w:spacing w:after="0" w:line="360" w:lineRule="auto"/>
        <w:rPr>
          <w:sz w:val="22"/>
          <w:szCs w:val="22"/>
        </w:rPr>
      </w:pPr>
    </w:p>
    <w:p w:rsidR="003B7FC8" w:rsidRDefault="003B7FC8">
      <w:pPr>
        <w:spacing w:after="0" w:line="360" w:lineRule="auto"/>
        <w:rPr>
          <w:sz w:val="22"/>
          <w:szCs w:val="22"/>
        </w:rPr>
      </w:pPr>
    </w:p>
    <w:p w:rsidR="003B7FC8" w:rsidRDefault="003B7FC8">
      <w:pPr>
        <w:spacing w:after="0" w:line="360" w:lineRule="auto"/>
        <w:rPr>
          <w:sz w:val="22"/>
          <w:szCs w:val="22"/>
        </w:rPr>
      </w:pPr>
    </w:p>
    <w:p w:rsidR="003B7FC8" w:rsidRDefault="003B7FC8">
      <w:pPr>
        <w:spacing w:after="0" w:line="360" w:lineRule="auto"/>
        <w:rPr>
          <w:sz w:val="22"/>
          <w:szCs w:val="22"/>
        </w:rPr>
      </w:pPr>
    </w:p>
    <w:p w:rsidR="003B7FC8" w:rsidRDefault="00D8272B">
      <w:pPr>
        <w:spacing w:after="0" w:line="360" w:lineRule="auto"/>
        <w:jc w:val="center"/>
        <w:rPr>
          <w:sz w:val="22"/>
          <w:szCs w:val="22"/>
        </w:rPr>
      </w:pPr>
      <w:r>
        <w:rPr>
          <w:b/>
          <w:color w:val="000000"/>
          <w:sz w:val="22"/>
          <w:szCs w:val="22"/>
        </w:rPr>
        <w:t xml:space="preserve">  SAKARYA MESLEK YÜKSEKOKULU</w:t>
      </w:r>
    </w:p>
    <w:p w:rsidR="003B7FC8" w:rsidRDefault="00D8272B">
      <w:pPr>
        <w:spacing w:after="0" w:line="360" w:lineRule="auto"/>
        <w:jc w:val="center"/>
        <w:rPr>
          <w:sz w:val="22"/>
          <w:szCs w:val="22"/>
        </w:rPr>
      </w:pPr>
      <w:r>
        <w:rPr>
          <w:b/>
          <w:color w:val="000000"/>
          <w:sz w:val="22"/>
          <w:szCs w:val="22"/>
        </w:rPr>
        <w:t>Bilgisayar Programcılığı Programı</w:t>
      </w:r>
    </w:p>
    <w:p w:rsidR="003B7FC8" w:rsidRDefault="003B7FC8">
      <w:pPr>
        <w:spacing w:after="0" w:line="360" w:lineRule="auto"/>
        <w:rPr>
          <w:sz w:val="22"/>
          <w:szCs w:val="22"/>
        </w:rPr>
      </w:pPr>
    </w:p>
    <w:p w:rsidR="003B7FC8" w:rsidRDefault="00D8272B">
      <w:pPr>
        <w:spacing w:after="0" w:line="360" w:lineRule="auto"/>
        <w:rPr>
          <w:sz w:val="22"/>
          <w:szCs w:val="22"/>
        </w:rPr>
      </w:pPr>
      <w:r>
        <w:rPr>
          <w:b/>
          <w:color w:val="000000"/>
          <w:sz w:val="22"/>
          <w:szCs w:val="22"/>
        </w:rPr>
        <w:t>Misyon</w:t>
      </w:r>
    </w:p>
    <w:p w:rsidR="003B7FC8" w:rsidRDefault="00D8272B">
      <w:pPr>
        <w:spacing w:after="0" w:line="360" w:lineRule="auto"/>
        <w:rPr>
          <w:color w:val="000000"/>
          <w:sz w:val="22"/>
          <w:szCs w:val="22"/>
        </w:rPr>
      </w:pPr>
      <w:r>
        <w:rPr>
          <w:color w:val="000000"/>
          <w:sz w:val="22"/>
          <w:szCs w:val="22"/>
        </w:rPr>
        <w:t>Alanında değişen teknolojik gelişmelere uyum sağlayan, mesleki bilgi ve becerilerine göre kendini sürekli yenileyebilen, kendisine ve çevresine değer katan, donanımlı insan yetişmesine katkı sağlamaktır.</w:t>
      </w:r>
    </w:p>
    <w:p w:rsidR="003B7FC8" w:rsidRDefault="003B7FC8">
      <w:pPr>
        <w:spacing w:after="0" w:line="360" w:lineRule="auto"/>
        <w:rPr>
          <w:color w:val="000000"/>
          <w:sz w:val="22"/>
          <w:szCs w:val="22"/>
        </w:rPr>
      </w:pPr>
    </w:p>
    <w:p w:rsidR="003B7FC8" w:rsidRDefault="00D8272B">
      <w:pPr>
        <w:spacing w:after="0" w:line="360" w:lineRule="auto"/>
        <w:rPr>
          <w:sz w:val="22"/>
          <w:szCs w:val="22"/>
        </w:rPr>
      </w:pPr>
      <w:r>
        <w:rPr>
          <w:b/>
          <w:color w:val="000000"/>
          <w:sz w:val="22"/>
          <w:szCs w:val="22"/>
        </w:rPr>
        <w:t>Vizyon</w:t>
      </w:r>
    </w:p>
    <w:p w:rsidR="003B7FC8" w:rsidRDefault="00D8272B">
      <w:pPr>
        <w:spacing w:after="0" w:line="360" w:lineRule="auto"/>
        <w:rPr>
          <w:sz w:val="22"/>
          <w:szCs w:val="22"/>
        </w:rPr>
      </w:pPr>
      <w:r>
        <w:rPr>
          <w:color w:val="000000"/>
          <w:sz w:val="22"/>
          <w:szCs w:val="22"/>
        </w:rPr>
        <w:t>Bilgisayar ve Bilişim Teknolojileri alanlarında uygulama ve muhakeme becerisini öne alan, yenilikleri sahada birebir gözleme fırsatı yakalayan ve alanında tüm yetkinlikleri kazanmış, iş dünyası tarafından tercih edilen bilişim teknikerleri yetiştiren bir program olmaktır.</w:t>
      </w:r>
    </w:p>
    <w:p w:rsidR="003B7FC8" w:rsidRDefault="003B7FC8">
      <w:pPr>
        <w:pStyle w:val="Balk2"/>
        <w:spacing w:before="0" w:after="0" w:line="360" w:lineRule="auto"/>
        <w:rPr>
          <w:sz w:val="22"/>
          <w:szCs w:val="22"/>
        </w:rPr>
      </w:pPr>
      <w:bookmarkStart w:id="0" w:name="_heading=h.dbgtp8ivo1ua" w:colFirst="0" w:colLast="0"/>
      <w:bookmarkEnd w:id="0"/>
    </w:p>
    <w:p w:rsidR="003B7FC8" w:rsidRDefault="003B7FC8">
      <w:pPr>
        <w:spacing w:after="0" w:line="360" w:lineRule="auto"/>
        <w:rPr>
          <w:sz w:val="22"/>
          <w:szCs w:val="22"/>
        </w:rPr>
      </w:pPr>
    </w:p>
    <w:p w:rsidR="003B7FC8" w:rsidRDefault="00D8272B">
      <w:pPr>
        <w:spacing w:after="0" w:line="360" w:lineRule="auto"/>
        <w:jc w:val="center"/>
        <w:rPr>
          <w:sz w:val="22"/>
          <w:szCs w:val="22"/>
        </w:rPr>
      </w:pPr>
      <w:r>
        <w:rPr>
          <w:b/>
          <w:color w:val="000000"/>
          <w:sz w:val="22"/>
          <w:szCs w:val="22"/>
        </w:rPr>
        <w:t xml:space="preserve">  SAKARYA MESLEK YÜKSEKOKULU</w:t>
      </w:r>
    </w:p>
    <w:p w:rsidR="003B7FC8" w:rsidRDefault="00D8272B">
      <w:pPr>
        <w:spacing w:after="0" w:line="360" w:lineRule="auto"/>
        <w:jc w:val="center"/>
        <w:rPr>
          <w:sz w:val="22"/>
          <w:szCs w:val="22"/>
        </w:rPr>
      </w:pPr>
      <w:r>
        <w:rPr>
          <w:b/>
          <w:color w:val="000000"/>
          <w:sz w:val="22"/>
          <w:szCs w:val="22"/>
        </w:rPr>
        <w:t>Büro Yönetimi ve Yönetici Asistanlığı Programı</w:t>
      </w:r>
    </w:p>
    <w:p w:rsidR="003B7FC8" w:rsidRDefault="003B7FC8">
      <w:pPr>
        <w:spacing w:after="0" w:line="360" w:lineRule="auto"/>
        <w:rPr>
          <w:sz w:val="22"/>
          <w:szCs w:val="22"/>
        </w:rPr>
      </w:pPr>
    </w:p>
    <w:p w:rsidR="003B7FC8" w:rsidRDefault="00D8272B">
      <w:pPr>
        <w:spacing w:after="0" w:line="360" w:lineRule="auto"/>
        <w:rPr>
          <w:sz w:val="22"/>
          <w:szCs w:val="22"/>
        </w:rPr>
      </w:pPr>
      <w:r>
        <w:rPr>
          <w:b/>
          <w:color w:val="000000"/>
          <w:sz w:val="22"/>
          <w:szCs w:val="22"/>
        </w:rPr>
        <w:t>Misyon</w:t>
      </w:r>
    </w:p>
    <w:p w:rsidR="003B7FC8" w:rsidRDefault="00D8272B">
      <w:pPr>
        <w:spacing w:after="0" w:line="360" w:lineRule="auto"/>
        <w:rPr>
          <w:color w:val="000000"/>
          <w:sz w:val="22"/>
          <w:szCs w:val="22"/>
        </w:rPr>
      </w:pPr>
      <w:proofErr w:type="gramStart"/>
      <w:r>
        <w:rPr>
          <w:color w:val="000000"/>
          <w:sz w:val="22"/>
          <w:szCs w:val="22"/>
        </w:rPr>
        <w:t>Kamu ve özel sektör kuruluşlarının ihtiyaç duyduğu yönetici asistanlığı mesleğinin tüm gereklerini yerine getirebilecek seviyede mesleki bilgiyle donatılmış, her türlü büro araç ve gereçlerini ve alanları ile ilgili büro programlarını kullanabilecek, dosyalama ve arşiv yönetimi konusunda bilgi sahibi, yazılı ve sözlü iletişimi sağlayabilecek nitelikte meslek elemanları yetiştirmek ve piyasanın ihtiyacına uygun eğitim vermektir.</w:t>
      </w:r>
      <w:proofErr w:type="gramEnd"/>
    </w:p>
    <w:p w:rsidR="003B7FC8" w:rsidRDefault="003B7FC8">
      <w:pPr>
        <w:spacing w:after="0" w:line="360" w:lineRule="auto"/>
        <w:rPr>
          <w:color w:val="000000"/>
          <w:sz w:val="22"/>
          <w:szCs w:val="22"/>
        </w:rPr>
      </w:pPr>
    </w:p>
    <w:p w:rsidR="003B7FC8" w:rsidRDefault="00D8272B">
      <w:pPr>
        <w:spacing w:after="0" w:line="360" w:lineRule="auto"/>
        <w:rPr>
          <w:sz w:val="22"/>
          <w:szCs w:val="22"/>
        </w:rPr>
      </w:pPr>
      <w:r>
        <w:rPr>
          <w:b/>
          <w:color w:val="000000"/>
          <w:sz w:val="22"/>
          <w:szCs w:val="22"/>
        </w:rPr>
        <w:t>Vizyon</w:t>
      </w:r>
    </w:p>
    <w:p w:rsidR="003B7FC8" w:rsidRDefault="00D8272B">
      <w:pPr>
        <w:spacing w:after="0" w:line="360" w:lineRule="auto"/>
        <w:rPr>
          <w:sz w:val="22"/>
          <w:szCs w:val="22"/>
        </w:rPr>
      </w:pPr>
      <w:r>
        <w:rPr>
          <w:color w:val="000000"/>
          <w:sz w:val="22"/>
          <w:szCs w:val="22"/>
        </w:rPr>
        <w:t>Değişen koşullara uyum sağlayabilen kritik ve eleştirel düşünme becerilerine sahip, kriz yönetimi yapabilecek seviyede, yenilikçi bilgi ve mesleki becerilerle donatılmış ve toplumsal sorumlulukları bilen etik ve ahlaki ilkelere bağlı kalan büro meslek elemanlarının yetiştirilmesinde öncü bir program olmaktır.</w:t>
      </w:r>
    </w:p>
    <w:p w:rsidR="003B7FC8" w:rsidRDefault="003B7FC8">
      <w:pPr>
        <w:pStyle w:val="Balk2"/>
        <w:spacing w:before="0" w:after="0" w:line="360" w:lineRule="auto"/>
        <w:rPr>
          <w:sz w:val="22"/>
          <w:szCs w:val="22"/>
        </w:rPr>
      </w:pPr>
      <w:bookmarkStart w:id="1" w:name="_heading=h.9zljrz1tt26e" w:colFirst="0" w:colLast="0"/>
      <w:bookmarkEnd w:id="1"/>
    </w:p>
    <w:p w:rsidR="003B7FC8" w:rsidRDefault="003B7FC8">
      <w:pPr>
        <w:shd w:val="clear" w:color="auto" w:fill="auto"/>
        <w:spacing w:after="0" w:line="360" w:lineRule="auto"/>
        <w:ind w:left="720"/>
        <w:rPr>
          <w:color w:val="000000"/>
          <w:sz w:val="22"/>
          <w:szCs w:val="22"/>
        </w:rPr>
      </w:pPr>
    </w:p>
    <w:p w:rsidR="00BD4239" w:rsidRDefault="00BD4239">
      <w:pPr>
        <w:shd w:val="clear" w:color="auto" w:fill="auto"/>
        <w:spacing w:after="0" w:line="360" w:lineRule="auto"/>
        <w:ind w:left="720"/>
        <w:rPr>
          <w:color w:val="000000"/>
          <w:sz w:val="22"/>
          <w:szCs w:val="22"/>
        </w:rPr>
      </w:pPr>
    </w:p>
    <w:p w:rsidR="00BD4239" w:rsidRDefault="00BD4239">
      <w:pPr>
        <w:shd w:val="clear" w:color="auto" w:fill="auto"/>
        <w:spacing w:after="0" w:line="360" w:lineRule="auto"/>
        <w:ind w:left="720"/>
        <w:rPr>
          <w:color w:val="000000"/>
          <w:sz w:val="22"/>
          <w:szCs w:val="22"/>
        </w:rPr>
      </w:pPr>
    </w:p>
    <w:p w:rsidR="00BD4239" w:rsidRDefault="00BD4239">
      <w:pPr>
        <w:shd w:val="clear" w:color="auto" w:fill="auto"/>
        <w:spacing w:after="0" w:line="360" w:lineRule="auto"/>
        <w:ind w:left="720"/>
        <w:rPr>
          <w:color w:val="000000"/>
          <w:sz w:val="22"/>
          <w:szCs w:val="22"/>
        </w:rPr>
      </w:pPr>
    </w:p>
    <w:p w:rsidR="00BD4239" w:rsidRDefault="00BD4239">
      <w:pPr>
        <w:shd w:val="clear" w:color="auto" w:fill="auto"/>
        <w:spacing w:after="0" w:line="360" w:lineRule="auto"/>
        <w:ind w:left="720"/>
        <w:rPr>
          <w:color w:val="000000"/>
          <w:sz w:val="22"/>
          <w:szCs w:val="22"/>
        </w:rPr>
      </w:pPr>
    </w:p>
    <w:p w:rsidR="003B7FC8" w:rsidRDefault="00D8272B">
      <w:pPr>
        <w:spacing w:after="0" w:line="360" w:lineRule="auto"/>
        <w:jc w:val="center"/>
        <w:rPr>
          <w:sz w:val="22"/>
          <w:szCs w:val="22"/>
        </w:rPr>
      </w:pPr>
      <w:r>
        <w:rPr>
          <w:b/>
          <w:color w:val="000000"/>
          <w:sz w:val="22"/>
          <w:szCs w:val="22"/>
        </w:rPr>
        <w:t xml:space="preserve"> SAKARYA MESLEK YÜKSEKOKULU</w:t>
      </w:r>
    </w:p>
    <w:p w:rsidR="003B7FC8" w:rsidRDefault="00D8272B">
      <w:pPr>
        <w:spacing w:after="0" w:line="360" w:lineRule="auto"/>
        <w:jc w:val="center"/>
        <w:rPr>
          <w:sz w:val="22"/>
          <w:szCs w:val="22"/>
        </w:rPr>
      </w:pPr>
      <w:r>
        <w:rPr>
          <w:b/>
          <w:color w:val="000000"/>
          <w:sz w:val="22"/>
          <w:szCs w:val="22"/>
        </w:rPr>
        <w:t>Çevre Koruma ve Kontrol Programı</w:t>
      </w:r>
    </w:p>
    <w:p w:rsidR="003B7FC8" w:rsidRDefault="003B7FC8">
      <w:pPr>
        <w:spacing w:after="0" w:line="360" w:lineRule="auto"/>
        <w:rPr>
          <w:sz w:val="22"/>
          <w:szCs w:val="22"/>
        </w:rPr>
      </w:pPr>
    </w:p>
    <w:p w:rsidR="003B7FC8" w:rsidRDefault="00D8272B">
      <w:pPr>
        <w:spacing w:after="0" w:line="360" w:lineRule="auto"/>
        <w:rPr>
          <w:sz w:val="22"/>
          <w:szCs w:val="22"/>
        </w:rPr>
      </w:pPr>
      <w:r>
        <w:rPr>
          <w:b/>
          <w:color w:val="000000"/>
          <w:sz w:val="22"/>
          <w:szCs w:val="22"/>
        </w:rPr>
        <w:t>Misyon</w:t>
      </w:r>
    </w:p>
    <w:p w:rsidR="003B7FC8" w:rsidRDefault="00D8272B">
      <w:pPr>
        <w:spacing w:after="0" w:line="360" w:lineRule="auto"/>
        <w:rPr>
          <w:color w:val="000000"/>
          <w:sz w:val="22"/>
          <w:szCs w:val="22"/>
        </w:rPr>
      </w:pPr>
      <w:r>
        <w:rPr>
          <w:color w:val="000000"/>
          <w:sz w:val="22"/>
          <w:szCs w:val="22"/>
        </w:rPr>
        <w:t xml:space="preserve">Öğrencilerimize, yenilikçi çevre teknolojileri ve uygulamaları konularında bilgi ve uygulama becerisi ile etik değerlere dayalı bir bilinç kazandırmak için kaliteli eğitim ve araştırma </w:t>
      </w:r>
      <w:proofErr w:type="gramStart"/>
      <w:r>
        <w:rPr>
          <w:color w:val="000000"/>
          <w:sz w:val="22"/>
          <w:szCs w:val="22"/>
        </w:rPr>
        <w:t>imkanları</w:t>
      </w:r>
      <w:proofErr w:type="gramEnd"/>
      <w:r>
        <w:rPr>
          <w:color w:val="000000"/>
          <w:sz w:val="22"/>
          <w:szCs w:val="22"/>
        </w:rPr>
        <w:t xml:space="preserve"> sağlamak.</w:t>
      </w:r>
    </w:p>
    <w:p w:rsidR="003B7FC8" w:rsidRDefault="003B7FC8">
      <w:pPr>
        <w:spacing w:after="0" w:line="360" w:lineRule="auto"/>
        <w:rPr>
          <w:color w:val="000000"/>
          <w:sz w:val="22"/>
          <w:szCs w:val="22"/>
        </w:rPr>
      </w:pPr>
    </w:p>
    <w:p w:rsidR="003B7FC8" w:rsidRDefault="00D8272B">
      <w:pPr>
        <w:spacing w:after="0" w:line="360" w:lineRule="auto"/>
        <w:rPr>
          <w:sz w:val="22"/>
          <w:szCs w:val="22"/>
        </w:rPr>
      </w:pPr>
      <w:r>
        <w:rPr>
          <w:b/>
          <w:color w:val="000000"/>
          <w:sz w:val="22"/>
          <w:szCs w:val="22"/>
        </w:rPr>
        <w:t>Vizyon</w:t>
      </w:r>
    </w:p>
    <w:p w:rsidR="003B7FC8" w:rsidRDefault="00D8272B">
      <w:pPr>
        <w:spacing w:after="0" w:line="360" w:lineRule="auto"/>
        <w:rPr>
          <w:sz w:val="22"/>
          <w:szCs w:val="22"/>
        </w:rPr>
      </w:pPr>
      <w:r>
        <w:rPr>
          <w:color w:val="000000"/>
          <w:sz w:val="22"/>
          <w:szCs w:val="22"/>
        </w:rPr>
        <w:t>Ulusal ve uluslararası alanda doğal çevre ve insan sağlığını korumak için çalışmalar yapan, iklim değişikliği ile mücadeleye katkı sağlayan, endüstrinin yeşil dönüşümüne destek olan, çevresel sürdürülebilirliğin her alanında görev alabilecek bilgi ve uygulama becerisine sahip çevre teknikerleri yetiştiren, yenilikçi ve rekabetçi bir program olmak.</w:t>
      </w:r>
    </w:p>
    <w:p w:rsidR="003B7FC8" w:rsidRDefault="003B7FC8">
      <w:pPr>
        <w:pStyle w:val="Balk2"/>
        <w:spacing w:before="0" w:after="0" w:line="360" w:lineRule="auto"/>
        <w:rPr>
          <w:sz w:val="22"/>
          <w:szCs w:val="22"/>
        </w:rPr>
      </w:pPr>
      <w:bookmarkStart w:id="2" w:name="_heading=h.wrjqd8ccgq04" w:colFirst="0" w:colLast="0"/>
      <w:bookmarkEnd w:id="2"/>
    </w:p>
    <w:p w:rsidR="003B7FC8" w:rsidRDefault="003B7FC8">
      <w:pPr>
        <w:shd w:val="clear" w:color="auto" w:fill="auto"/>
        <w:spacing w:after="0" w:line="360" w:lineRule="auto"/>
        <w:ind w:left="720"/>
        <w:rPr>
          <w:color w:val="000000"/>
          <w:sz w:val="22"/>
          <w:szCs w:val="22"/>
        </w:rPr>
      </w:pPr>
    </w:p>
    <w:p w:rsidR="003B7FC8" w:rsidRDefault="00D8272B">
      <w:pPr>
        <w:spacing w:after="0" w:line="360" w:lineRule="auto"/>
        <w:jc w:val="center"/>
        <w:rPr>
          <w:sz w:val="22"/>
          <w:szCs w:val="22"/>
        </w:rPr>
      </w:pPr>
      <w:r>
        <w:rPr>
          <w:b/>
          <w:color w:val="000000"/>
          <w:sz w:val="22"/>
          <w:szCs w:val="22"/>
        </w:rPr>
        <w:t xml:space="preserve"> SAKARYA MESLEK YÜKSEKOKULU</w:t>
      </w:r>
    </w:p>
    <w:p w:rsidR="003B7FC8" w:rsidRDefault="00D8272B">
      <w:pPr>
        <w:spacing w:after="0" w:line="360" w:lineRule="auto"/>
        <w:jc w:val="center"/>
        <w:rPr>
          <w:sz w:val="22"/>
          <w:szCs w:val="22"/>
        </w:rPr>
      </w:pPr>
      <w:r>
        <w:rPr>
          <w:b/>
          <w:color w:val="000000"/>
          <w:sz w:val="22"/>
          <w:szCs w:val="22"/>
        </w:rPr>
        <w:t>Doğalgaz Tesisatı Teknolojisi Programı</w:t>
      </w:r>
    </w:p>
    <w:p w:rsidR="003B7FC8" w:rsidRDefault="003B7FC8">
      <w:pPr>
        <w:spacing w:after="0" w:line="360" w:lineRule="auto"/>
        <w:rPr>
          <w:sz w:val="22"/>
          <w:szCs w:val="22"/>
        </w:rPr>
      </w:pPr>
    </w:p>
    <w:p w:rsidR="003B7FC8" w:rsidRDefault="00D8272B">
      <w:pPr>
        <w:spacing w:after="0" w:line="360" w:lineRule="auto"/>
        <w:rPr>
          <w:sz w:val="22"/>
          <w:szCs w:val="22"/>
        </w:rPr>
      </w:pPr>
      <w:r>
        <w:rPr>
          <w:b/>
          <w:color w:val="000000"/>
          <w:sz w:val="22"/>
          <w:szCs w:val="22"/>
        </w:rPr>
        <w:t>Misyon</w:t>
      </w:r>
    </w:p>
    <w:p w:rsidR="003B7FC8" w:rsidRDefault="00D8272B">
      <w:pPr>
        <w:spacing w:after="0" w:line="360" w:lineRule="auto"/>
        <w:rPr>
          <w:color w:val="000000"/>
          <w:sz w:val="22"/>
          <w:szCs w:val="22"/>
        </w:rPr>
      </w:pPr>
      <w:r>
        <w:rPr>
          <w:color w:val="000000"/>
          <w:sz w:val="22"/>
          <w:szCs w:val="22"/>
        </w:rPr>
        <w:t>İş dünyasının ihtiyaç duyduğu nitelikli insan gücünü karşılayabilmek üzere, üretken, kendine güvenen, araştırmacı, mesleki bilgi ve beceriye sahip, etik değerleri benimseyen teknikerler yetiştirmektir.</w:t>
      </w:r>
    </w:p>
    <w:p w:rsidR="003B7FC8" w:rsidRDefault="003B7FC8">
      <w:pPr>
        <w:spacing w:after="0" w:line="360" w:lineRule="auto"/>
        <w:rPr>
          <w:color w:val="000000"/>
          <w:sz w:val="22"/>
          <w:szCs w:val="22"/>
        </w:rPr>
      </w:pPr>
    </w:p>
    <w:p w:rsidR="003B7FC8" w:rsidRDefault="00D8272B">
      <w:pPr>
        <w:spacing w:after="0" w:line="360" w:lineRule="auto"/>
        <w:rPr>
          <w:sz w:val="22"/>
          <w:szCs w:val="22"/>
        </w:rPr>
      </w:pPr>
      <w:r>
        <w:rPr>
          <w:b/>
          <w:color w:val="000000"/>
          <w:sz w:val="22"/>
          <w:szCs w:val="22"/>
        </w:rPr>
        <w:t>Vizyon</w:t>
      </w:r>
    </w:p>
    <w:p w:rsidR="003B7FC8" w:rsidRDefault="00D8272B">
      <w:pPr>
        <w:spacing w:after="0" w:line="360" w:lineRule="auto"/>
        <w:rPr>
          <w:sz w:val="22"/>
          <w:szCs w:val="22"/>
        </w:rPr>
      </w:pPr>
      <w:r>
        <w:rPr>
          <w:color w:val="000000"/>
          <w:sz w:val="22"/>
          <w:szCs w:val="22"/>
        </w:rPr>
        <w:t>Doğalgaz alanında, sürdürülebilir eğitim sistemine sahip, ulusal ve uluslararası düzeyde rekabet edebilen, iş dünyası ile iş birliği içinde projeler üreterek bölgemizin ve ülkemizin kalkınmasına hizmet eden, öncü bir program olmaktır.</w:t>
      </w:r>
    </w:p>
    <w:p w:rsidR="003B7FC8" w:rsidRDefault="003B7FC8">
      <w:pPr>
        <w:pStyle w:val="Balk2"/>
        <w:spacing w:before="0" w:after="0" w:line="360" w:lineRule="auto"/>
        <w:rPr>
          <w:sz w:val="22"/>
          <w:szCs w:val="22"/>
        </w:rPr>
      </w:pPr>
      <w:bookmarkStart w:id="3" w:name="_heading=h.iehz0d9o68uw" w:colFirst="0" w:colLast="0"/>
      <w:bookmarkEnd w:id="3"/>
    </w:p>
    <w:p w:rsidR="003B7FC8" w:rsidRDefault="003B7FC8">
      <w:pPr>
        <w:spacing w:after="0" w:line="360" w:lineRule="auto"/>
        <w:rPr>
          <w:sz w:val="22"/>
          <w:szCs w:val="22"/>
        </w:rPr>
      </w:pPr>
    </w:p>
    <w:p w:rsidR="00BD4239" w:rsidRDefault="00BD4239">
      <w:pPr>
        <w:spacing w:after="0" w:line="360" w:lineRule="auto"/>
        <w:rPr>
          <w:sz w:val="22"/>
          <w:szCs w:val="22"/>
        </w:rPr>
      </w:pPr>
    </w:p>
    <w:p w:rsidR="003B7FC8" w:rsidRDefault="003B7FC8">
      <w:pPr>
        <w:spacing w:after="0" w:line="360" w:lineRule="auto"/>
        <w:rPr>
          <w:sz w:val="22"/>
          <w:szCs w:val="22"/>
        </w:rPr>
      </w:pPr>
    </w:p>
    <w:p w:rsidR="003B7FC8" w:rsidRDefault="003B7FC8">
      <w:pPr>
        <w:spacing w:after="0" w:line="360" w:lineRule="auto"/>
        <w:rPr>
          <w:sz w:val="22"/>
          <w:szCs w:val="22"/>
        </w:rPr>
      </w:pPr>
    </w:p>
    <w:p w:rsidR="003B7FC8" w:rsidRDefault="003B7FC8">
      <w:pPr>
        <w:spacing w:after="0" w:line="360" w:lineRule="auto"/>
        <w:rPr>
          <w:sz w:val="22"/>
          <w:szCs w:val="22"/>
        </w:rPr>
      </w:pPr>
    </w:p>
    <w:p w:rsidR="003B7FC8" w:rsidRDefault="003B7FC8">
      <w:pPr>
        <w:spacing w:after="0" w:line="360" w:lineRule="auto"/>
        <w:rPr>
          <w:sz w:val="22"/>
          <w:szCs w:val="22"/>
        </w:rPr>
      </w:pPr>
    </w:p>
    <w:p w:rsidR="003B7FC8" w:rsidRDefault="003B7FC8">
      <w:pPr>
        <w:spacing w:after="0" w:line="360" w:lineRule="auto"/>
        <w:rPr>
          <w:sz w:val="22"/>
          <w:szCs w:val="22"/>
        </w:rPr>
      </w:pPr>
    </w:p>
    <w:p w:rsidR="003B7FC8" w:rsidRDefault="003B7FC8">
      <w:pPr>
        <w:spacing w:after="0" w:line="360" w:lineRule="auto"/>
        <w:rPr>
          <w:sz w:val="22"/>
          <w:szCs w:val="22"/>
        </w:rPr>
      </w:pPr>
    </w:p>
    <w:p w:rsidR="003B7FC8" w:rsidRDefault="003B7FC8">
      <w:pPr>
        <w:spacing w:after="0" w:line="360" w:lineRule="auto"/>
        <w:rPr>
          <w:sz w:val="22"/>
          <w:szCs w:val="22"/>
        </w:rPr>
      </w:pPr>
    </w:p>
    <w:p w:rsidR="003B7FC8" w:rsidRDefault="00D8272B">
      <w:pPr>
        <w:spacing w:after="0" w:line="360" w:lineRule="auto"/>
        <w:jc w:val="center"/>
        <w:rPr>
          <w:sz w:val="22"/>
          <w:szCs w:val="22"/>
        </w:rPr>
      </w:pPr>
      <w:r>
        <w:rPr>
          <w:b/>
          <w:color w:val="000000"/>
          <w:sz w:val="22"/>
          <w:szCs w:val="22"/>
        </w:rPr>
        <w:t xml:space="preserve"> SAKARYA MESLEK YÜKSEKOKULU</w:t>
      </w:r>
    </w:p>
    <w:p w:rsidR="003B7FC8" w:rsidRDefault="00D8272B">
      <w:pPr>
        <w:spacing w:after="0" w:line="360" w:lineRule="auto"/>
        <w:jc w:val="center"/>
        <w:rPr>
          <w:sz w:val="22"/>
          <w:szCs w:val="22"/>
        </w:rPr>
      </w:pPr>
      <w:r>
        <w:rPr>
          <w:b/>
          <w:color w:val="000000"/>
          <w:sz w:val="22"/>
          <w:szCs w:val="22"/>
        </w:rPr>
        <w:t>Elektrik Programı</w:t>
      </w:r>
    </w:p>
    <w:p w:rsidR="003B7FC8" w:rsidRDefault="003B7FC8">
      <w:pPr>
        <w:spacing w:after="0" w:line="360" w:lineRule="auto"/>
        <w:rPr>
          <w:sz w:val="22"/>
          <w:szCs w:val="22"/>
        </w:rPr>
      </w:pPr>
    </w:p>
    <w:p w:rsidR="003B7FC8" w:rsidRDefault="00D8272B">
      <w:pPr>
        <w:spacing w:after="0" w:line="360" w:lineRule="auto"/>
        <w:rPr>
          <w:sz w:val="22"/>
          <w:szCs w:val="22"/>
        </w:rPr>
      </w:pPr>
      <w:r>
        <w:rPr>
          <w:b/>
          <w:color w:val="000000"/>
          <w:sz w:val="22"/>
          <w:szCs w:val="22"/>
        </w:rPr>
        <w:t>Misyon</w:t>
      </w:r>
    </w:p>
    <w:p w:rsidR="003B7FC8" w:rsidRDefault="00D8272B">
      <w:pPr>
        <w:spacing w:after="0" w:line="360" w:lineRule="auto"/>
        <w:rPr>
          <w:color w:val="000000"/>
          <w:sz w:val="22"/>
          <w:szCs w:val="22"/>
        </w:rPr>
      </w:pPr>
      <w:r>
        <w:rPr>
          <w:color w:val="000000"/>
          <w:sz w:val="22"/>
          <w:szCs w:val="22"/>
        </w:rPr>
        <w:t>Sektörün talep ettiği niteliklere sahip, mesleki açıdan donanımlı, insan haklarına ve çevreye saygılı bireyleri sektöre kazandırmaktır.</w:t>
      </w:r>
    </w:p>
    <w:p w:rsidR="003B7FC8" w:rsidRDefault="003B7FC8">
      <w:pPr>
        <w:spacing w:after="0" w:line="360" w:lineRule="auto"/>
        <w:rPr>
          <w:color w:val="000000"/>
          <w:sz w:val="22"/>
          <w:szCs w:val="22"/>
        </w:rPr>
      </w:pPr>
    </w:p>
    <w:p w:rsidR="003B7FC8" w:rsidRDefault="00D8272B">
      <w:pPr>
        <w:spacing w:after="0" w:line="360" w:lineRule="auto"/>
        <w:rPr>
          <w:sz w:val="22"/>
          <w:szCs w:val="22"/>
        </w:rPr>
      </w:pPr>
      <w:r>
        <w:rPr>
          <w:b/>
          <w:color w:val="000000"/>
          <w:sz w:val="22"/>
          <w:szCs w:val="22"/>
        </w:rPr>
        <w:t>Vizyon</w:t>
      </w:r>
    </w:p>
    <w:p w:rsidR="003B7FC8" w:rsidRDefault="00D8272B">
      <w:pPr>
        <w:spacing w:after="0" w:line="360" w:lineRule="auto"/>
        <w:rPr>
          <w:sz w:val="22"/>
          <w:szCs w:val="22"/>
        </w:rPr>
      </w:pPr>
      <w:r>
        <w:rPr>
          <w:color w:val="000000"/>
          <w:sz w:val="22"/>
          <w:szCs w:val="22"/>
        </w:rPr>
        <w:t>Uygulamalı eğitimde mesleki ve teknik sahada sanayi ile işbirliği yaparak, endüstriyel ve toplumsal alanlarda ihtiyaç duyulan gerekli tüm bilgi, beceri ve teknolojileri geliştirip üretebilen aynı zamanda, örnek alınan ve tercih edilen eğitim kurumları arasında yer almaktır.</w:t>
      </w:r>
    </w:p>
    <w:p w:rsidR="003B7FC8" w:rsidRDefault="003B7FC8">
      <w:pPr>
        <w:pStyle w:val="Balk2"/>
        <w:spacing w:before="0" w:after="0" w:line="360" w:lineRule="auto"/>
        <w:rPr>
          <w:sz w:val="22"/>
          <w:szCs w:val="22"/>
        </w:rPr>
      </w:pPr>
      <w:bookmarkStart w:id="4" w:name="_heading=h.13pkur2mjzla" w:colFirst="0" w:colLast="0"/>
      <w:bookmarkEnd w:id="4"/>
    </w:p>
    <w:p w:rsidR="003B7FC8" w:rsidRDefault="003B7FC8">
      <w:pPr>
        <w:shd w:val="clear" w:color="auto" w:fill="auto"/>
        <w:spacing w:after="0" w:line="360" w:lineRule="auto"/>
        <w:rPr>
          <w:color w:val="000000"/>
          <w:sz w:val="22"/>
          <w:szCs w:val="22"/>
        </w:rPr>
      </w:pPr>
    </w:p>
    <w:p w:rsidR="003B7FC8" w:rsidRDefault="00D8272B">
      <w:pPr>
        <w:spacing w:after="0" w:line="360" w:lineRule="auto"/>
        <w:jc w:val="center"/>
        <w:rPr>
          <w:sz w:val="22"/>
          <w:szCs w:val="22"/>
        </w:rPr>
      </w:pPr>
      <w:r>
        <w:rPr>
          <w:b/>
          <w:color w:val="000000"/>
          <w:sz w:val="22"/>
          <w:szCs w:val="22"/>
        </w:rPr>
        <w:t xml:space="preserve"> SAKARYA MESLEK YÜKSEKOKULU</w:t>
      </w:r>
    </w:p>
    <w:p w:rsidR="003B7FC8" w:rsidRDefault="00D8272B">
      <w:pPr>
        <w:spacing w:after="0" w:line="360" w:lineRule="auto"/>
        <w:jc w:val="center"/>
        <w:rPr>
          <w:sz w:val="22"/>
          <w:szCs w:val="22"/>
        </w:rPr>
      </w:pPr>
      <w:r>
        <w:rPr>
          <w:b/>
          <w:color w:val="000000"/>
          <w:sz w:val="22"/>
          <w:szCs w:val="22"/>
        </w:rPr>
        <w:t>Elektronik Teknolojisi Programı</w:t>
      </w:r>
    </w:p>
    <w:p w:rsidR="003B7FC8" w:rsidRDefault="003B7FC8">
      <w:pPr>
        <w:spacing w:after="0" w:line="360" w:lineRule="auto"/>
        <w:rPr>
          <w:sz w:val="22"/>
          <w:szCs w:val="22"/>
        </w:rPr>
      </w:pPr>
    </w:p>
    <w:p w:rsidR="003B7FC8" w:rsidRDefault="00D8272B">
      <w:pPr>
        <w:spacing w:after="0" w:line="360" w:lineRule="auto"/>
        <w:rPr>
          <w:sz w:val="22"/>
          <w:szCs w:val="22"/>
        </w:rPr>
      </w:pPr>
      <w:r>
        <w:rPr>
          <w:b/>
          <w:color w:val="000000"/>
          <w:sz w:val="22"/>
          <w:szCs w:val="22"/>
        </w:rPr>
        <w:t>Misyon</w:t>
      </w:r>
    </w:p>
    <w:p w:rsidR="003B7FC8" w:rsidRDefault="00D8272B">
      <w:pPr>
        <w:spacing w:after="0" w:line="360" w:lineRule="auto"/>
        <w:rPr>
          <w:color w:val="000000"/>
          <w:sz w:val="22"/>
          <w:szCs w:val="22"/>
        </w:rPr>
      </w:pPr>
      <w:r>
        <w:rPr>
          <w:color w:val="000000"/>
          <w:sz w:val="22"/>
          <w:szCs w:val="22"/>
        </w:rPr>
        <w:t>Elektronik Teknolojileri alanında değişen mesleki bilgi ve becerilerine göre kendini yenileyebilen, kendisine ve çevresine değer katan ulusal ve uluslararası ilgili tüm kuruluşlarda çalışabilecek yetkinlikte donanımlı insan yetişmesine katkı sağlamaktır.</w:t>
      </w:r>
    </w:p>
    <w:p w:rsidR="003B7FC8" w:rsidRDefault="003B7FC8">
      <w:pPr>
        <w:spacing w:after="0" w:line="360" w:lineRule="auto"/>
        <w:rPr>
          <w:color w:val="000000"/>
          <w:sz w:val="22"/>
          <w:szCs w:val="22"/>
        </w:rPr>
      </w:pPr>
    </w:p>
    <w:p w:rsidR="003B7FC8" w:rsidRDefault="00D8272B">
      <w:pPr>
        <w:spacing w:after="0" w:line="360" w:lineRule="auto"/>
        <w:rPr>
          <w:sz w:val="22"/>
          <w:szCs w:val="22"/>
        </w:rPr>
      </w:pPr>
      <w:r>
        <w:rPr>
          <w:b/>
          <w:color w:val="000000"/>
          <w:sz w:val="22"/>
          <w:szCs w:val="22"/>
        </w:rPr>
        <w:t>Vizyon</w:t>
      </w:r>
    </w:p>
    <w:p w:rsidR="003B7FC8" w:rsidRDefault="00D8272B">
      <w:pPr>
        <w:spacing w:after="0" w:line="360" w:lineRule="auto"/>
        <w:rPr>
          <w:sz w:val="22"/>
          <w:szCs w:val="22"/>
        </w:rPr>
      </w:pPr>
      <w:r>
        <w:rPr>
          <w:color w:val="000000"/>
          <w:sz w:val="22"/>
          <w:szCs w:val="22"/>
        </w:rPr>
        <w:t>Eğitim süreçlerinde uygulama becerisini öne alan yenilikleri sahada gözleme fırsatı yakalayan ve öğrencilerimize kendilerine bu alanda tüm yetkinlikleri kazandırmaya çalışan bir program olmak.</w:t>
      </w:r>
    </w:p>
    <w:p w:rsidR="003B7FC8" w:rsidRDefault="003B7FC8">
      <w:pPr>
        <w:pStyle w:val="Balk2"/>
        <w:spacing w:before="0" w:after="0" w:line="360" w:lineRule="auto"/>
        <w:rPr>
          <w:sz w:val="22"/>
          <w:szCs w:val="22"/>
        </w:rPr>
      </w:pPr>
      <w:bookmarkStart w:id="5" w:name="_heading=h.5222ms182ei7" w:colFirst="0" w:colLast="0"/>
      <w:bookmarkEnd w:id="5"/>
    </w:p>
    <w:p w:rsidR="003B7FC8" w:rsidRDefault="003B7FC8">
      <w:pPr>
        <w:shd w:val="clear" w:color="auto" w:fill="auto"/>
        <w:spacing w:after="0" w:line="360" w:lineRule="auto"/>
        <w:rPr>
          <w:color w:val="000000"/>
          <w:sz w:val="22"/>
          <w:szCs w:val="22"/>
        </w:rPr>
      </w:pPr>
    </w:p>
    <w:p w:rsidR="00BD4239" w:rsidRDefault="00BD4239">
      <w:pPr>
        <w:shd w:val="clear" w:color="auto" w:fill="auto"/>
        <w:spacing w:after="0" w:line="360" w:lineRule="auto"/>
        <w:rPr>
          <w:color w:val="000000"/>
          <w:sz w:val="22"/>
          <w:szCs w:val="22"/>
        </w:rPr>
      </w:pPr>
    </w:p>
    <w:p w:rsidR="00BD4239" w:rsidRDefault="00BD4239">
      <w:pPr>
        <w:shd w:val="clear" w:color="auto" w:fill="auto"/>
        <w:spacing w:after="0" w:line="360" w:lineRule="auto"/>
        <w:rPr>
          <w:color w:val="000000"/>
          <w:sz w:val="22"/>
          <w:szCs w:val="22"/>
        </w:rPr>
      </w:pPr>
    </w:p>
    <w:p w:rsidR="00BD4239" w:rsidRDefault="00BD4239">
      <w:pPr>
        <w:shd w:val="clear" w:color="auto" w:fill="auto"/>
        <w:spacing w:after="0" w:line="360" w:lineRule="auto"/>
        <w:rPr>
          <w:color w:val="000000"/>
          <w:sz w:val="22"/>
          <w:szCs w:val="22"/>
        </w:rPr>
      </w:pPr>
    </w:p>
    <w:p w:rsidR="00BD4239" w:rsidRDefault="00BD4239">
      <w:pPr>
        <w:shd w:val="clear" w:color="auto" w:fill="auto"/>
        <w:spacing w:after="0" w:line="360" w:lineRule="auto"/>
        <w:rPr>
          <w:color w:val="000000"/>
          <w:sz w:val="22"/>
          <w:szCs w:val="22"/>
        </w:rPr>
      </w:pPr>
    </w:p>
    <w:p w:rsidR="00BD4239" w:rsidRDefault="00BD4239">
      <w:pPr>
        <w:shd w:val="clear" w:color="auto" w:fill="auto"/>
        <w:spacing w:after="0" w:line="360" w:lineRule="auto"/>
        <w:rPr>
          <w:color w:val="000000"/>
          <w:sz w:val="22"/>
          <w:szCs w:val="22"/>
        </w:rPr>
      </w:pPr>
    </w:p>
    <w:p w:rsidR="00BD4239" w:rsidRDefault="00BD4239">
      <w:pPr>
        <w:shd w:val="clear" w:color="auto" w:fill="auto"/>
        <w:spacing w:after="0" w:line="360" w:lineRule="auto"/>
        <w:rPr>
          <w:color w:val="000000"/>
          <w:sz w:val="22"/>
          <w:szCs w:val="22"/>
        </w:rPr>
      </w:pPr>
    </w:p>
    <w:p w:rsidR="00BD4239" w:rsidRDefault="00BD4239">
      <w:pPr>
        <w:shd w:val="clear" w:color="auto" w:fill="auto"/>
        <w:spacing w:after="0" w:line="360" w:lineRule="auto"/>
        <w:rPr>
          <w:color w:val="000000"/>
          <w:sz w:val="22"/>
          <w:szCs w:val="22"/>
        </w:rPr>
      </w:pPr>
    </w:p>
    <w:p w:rsidR="00BD4239" w:rsidRDefault="00BD4239">
      <w:pPr>
        <w:shd w:val="clear" w:color="auto" w:fill="auto"/>
        <w:spacing w:after="0" w:line="360" w:lineRule="auto"/>
        <w:rPr>
          <w:color w:val="000000"/>
          <w:sz w:val="22"/>
          <w:szCs w:val="22"/>
        </w:rPr>
      </w:pPr>
    </w:p>
    <w:p w:rsidR="00BD4239" w:rsidRDefault="00BD4239">
      <w:pPr>
        <w:shd w:val="clear" w:color="auto" w:fill="auto"/>
        <w:spacing w:after="0" w:line="360" w:lineRule="auto"/>
        <w:rPr>
          <w:color w:val="000000"/>
          <w:sz w:val="22"/>
          <w:szCs w:val="22"/>
        </w:rPr>
      </w:pPr>
    </w:p>
    <w:p w:rsidR="003B7FC8" w:rsidRDefault="00D8272B">
      <w:pPr>
        <w:spacing w:after="0" w:line="360" w:lineRule="auto"/>
        <w:jc w:val="center"/>
        <w:rPr>
          <w:sz w:val="22"/>
          <w:szCs w:val="22"/>
        </w:rPr>
      </w:pPr>
      <w:r>
        <w:rPr>
          <w:b/>
          <w:color w:val="000000"/>
          <w:sz w:val="22"/>
          <w:szCs w:val="22"/>
        </w:rPr>
        <w:t xml:space="preserve"> SAKARYA MESLEK YÜKSEKOKULU</w:t>
      </w:r>
    </w:p>
    <w:p w:rsidR="003B7FC8" w:rsidRDefault="00D8272B">
      <w:pPr>
        <w:spacing w:after="0" w:line="360" w:lineRule="auto"/>
        <w:jc w:val="center"/>
        <w:rPr>
          <w:sz w:val="22"/>
          <w:szCs w:val="22"/>
        </w:rPr>
      </w:pPr>
      <w:r>
        <w:rPr>
          <w:b/>
          <w:color w:val="000000"/>
          <w:sz w:val="22"/>
          <w:szCs w:val="22"/>
        </w:rPr>
        <w:t>Endüstriyel Kalıpçılık Programı</w:t>
      </w:r>
    </w:p>
    <w:p w:rsidR="003B7FC8" w:rsidRDefault="003B7FC8">
      <w:pPr>
        <w:spacing w:after="0" w:line="360" w:lineRule="auto"/>
        <w:rPr>
          <w:sz w:val="22"/>
          <w:szCs w:val="22"/>
        </w:rPr>
      </w:pPr>
    </w:p>
    <w:p w:rsidR="003B7FC8" w:rsidRDefault="00D8272B">
      <w:pPr>
        <w:spacing w:after="0" w:line="360" w:lineRule="auto"/>
        <w:rPr>
          <w:sz w:val="22"/>
          <w:szCs w:val="22"/>
        </w:rPr>
      </w:pPr>
      <w:r>
        <w:rPr>
          <w:b/>
          <w:color w:val="000000"/>
          <w:sz w:val="22"/>
          <w:szCs w:val="22"/>
        </w:rPr>
        <w:t>Misyon</w:t>
      </w:r>
    </w:p>
    <w:p w:rsidR="003B7FC8" w:rsidRDefault="00D8272B">
      <w:pPr>
        <w:spacing w:after="0" w:line="360" w:lineRule="auto"/>
        <w:rPr>
          <w:color w:val="000000"/>
          <w:sz w:val="22"/>
          <w:szCs w:val="22"/>
        </w:rPr>
      </w:pPr>
      <w:r>
        <w:rPr>
          <w:color w:val="000000"/>
          <w:sz w:val="22"/>
          <w:szCs w:val="22"/>
        </w:rPr>
        <w:t>Misyonumuz, öğrencilere alanındaki son teknolojiyi öğrenmelerini sağlayarak, kalıpçılık alanında uzmanlaşmış bireyler olarak yetişmelerine katkıda bulunmak ve sektörde etkin bir şekilde yer almalarını sağlamaktır.</w:t>
      </w:r>
    </w:p>
    <w:p w:rsidR="003B7FC8" w:rsidRDefault="003B7FC8">
      <w:pPr>
        <w:spacing w:after="0" w:line="360" w:lineRule="auto"/>
        <w:rPr>
          <w:color w:val="000000"/>
          <w:sz w:val="22"/>
          <w:szCs w:val="22"/>
        </w:rPr>
      </w:pPr>
    </w:p>
    <w:p w:rsidR="003B7FC8" w:rsidRDefault="00D8272B">
      <w:pPr>
        <w:spacing w:after="0" w:line="360" w:lineRule="auto"/>
        <w:rPr>
          <w:sz w:val="22"/>
          <w:szCs w:val="22"/>
        </w:rPr>
      </w:pPr>
      <w:r>
        <w:rPr>
          <w:b/>
          <w:color w:val="000000"/>
          <w:sz w:val="22"/>
          <w:szCs w:val="22"/>
        </w:rPr>
        <w:t>Vizyon</w:t>
      </w:r>
    </w:p>
    <w:p w:rsidR="003B7FC8" w:rsidRDefault="00D8272B">
      <w:pPr>
        <w:spacing w:after="0" w:line="360" w:lineRule="auto"/>
        <w:rPr>
          <w:sz w:val="22"/>
          <w:szCs w:val="22"/>
        </w:rPr>
      </w:pPr>
      <w:r>
        <w:rPr>
          <w:color w:val="000000"/>
          <w:sz w:val="22"/>
          <w:szCs w:val="22"/>
        </w:rPr>
        <w:t xml:space="preserve">Vizyonumuz, öğrencilerimizi hem talaşlı hem de </w:t>
      </w:r>
      <w:proofErr w:type="spellStart"/>
      <w:r>
        <w:rPr>
          <w:color w:val="000000"/>
          <w:sz w:val="22"/>
          <w:szCs w:val="22"/>
        </w:rPr>
        <w:t>talaşsız</w:t>
      </w:r>
      <w:proofErr w:type="spellEnd"/>
      <w:r>
        <w:rPr>
          <w:color w:val="000000"/>
          <w:sz w:val="22"/>
          <w:szCs w:val="22"/>
        </w:rPr>
        <w:t xml:space="preserve"> imalat yöntemlerine </w:t>
      </w:r>
      <w:proofErr w:type="gramStart"/>
      <w:r>
        <w:rPr>
          <w:color w:val="000000"/>
          <w:sz w:val="22"/>
          <w:szCs w:val="22"/>
        </w:rPr>
        <w:t>hakim</w:t>
      </w:r>
      <w:proofErr w:type="gramEnd"/>
      <w:r>
        <w:rPr>
          <w:color w:val="000000"/>
          <w:sz w:val="22"/>
          <w:szCs w:val="22"/>
        </w:rPr>
        <w:t xml:space="preserve"> lider kalıp tasarımcıları olarak yetiştirerek, küresel kalıpçılık sektöründe lider profesyonellerin yetişmesine öncülük eden ve tercih edilen bir program olmaktır.</w:t>
      </w:r>
    </w:p>
    <w:p w:rsidR="003B7FC8" w:rsidRDefault="003B7FC8">
      <w:pPr>
        <w:pStyle w:val="Balk2"/>
        <w:spacing w:before="0" w:after="0" w:line="360" w:lineRule="auto"/>
        <w:rPr>
          <w:sz w:val="22"/>
          <w:szCs w:val="22"/>
        </w:rPr>
      </w:pPr>
      <w:bookmarkStart w:id="6" w:name="_heading=h.z0vqb6cd7dkm" w:colFirst="0" w:colLast="0"/>
      <w:bookmarkEnd w:id="6"/>
    </w:p>
    <w:p w:rsidR="003B7FC8" w:rsidRDefault="003B7FC8">
      <w:pPr>
        <w:shd w:val="clear" w:color="auto" w:fill="auto"/>
        <w:spacing w:after="0" w:line="360" w:lineRule="auto"/>
        <w:rPr>
          <w:color w:val="000000"/>
          <w:sz w:val="22"/>
          <w:szCs w:val="22"/>
        </w:rPr>
      </w:pPr>
    </w:p>
    <w:p w:rsidR="003B7FC8" w:rsidRDefault="00D8272B">
      <w:pPr>
        <w:spacing w:after="0" w:line="360" w:lineRule="auto"/>
        <w:jc w:val="center"/>
        <w:rPr>
          <w:sz w:val="22"/>
          <w:szCs w:val="22"/>
        </w:rPr>
      </w:pPr>
      <w:r>
        <w:rPr>
          <w:b/>
          <w:color w:val="000000"/>
          <w:sz w:val="22"/>
          <w:szCs w:val="22"/>
        </w:rPr>
        <w:t xml:space="preserve"> SAKARYA MESLEK YÜKSEKOKULU</w:t>
      </w:r>
    </w:p>
    <w:p w:rsidR="003B7FC8" w:rsidRDefault="00D8272B">
      <w:pPr>
        <w:spacing w:after="0" w:line="360" w:lineRule="auto"/>
        <w:jc w:val="center"/>
        <w:rPr>
          <w:sz w:val="22"/>
          <w:szCs w:val="22"/>
        </w:rPr>
      </w:pPr>
      <w:r>
        <w:rPr>
          <w:b/>
          <w:color w:val="000000"/>
          <w:sz w:val="22"/>
          <w:szCs w:val="22"/>
        </w:rPr>
        <w:t>Halkla İlişkiler ve Tanıtım Programı</w:t>
      </w:r>
    </w:p>
    <w:p w:rsidR="003B7FC8" w:rsidRDefault="003B7FC8">
      <w:pPr>
        <w:spacing w:after="0" w:line="360" w:lineRule="auto"/>
        <w:rPr>
          <w:sz w:val="22"/>
          <w:szCs w:val="22"/>
        </w:rPr>
      </w:pPr>
    </w:p>
    <w:p w:rsidR="003B7FC8" w:rsidRDefault="00D8272B">
      <w:pPr>
        <w:spacing w:after="0" w:line="360" w:lineRule="auto"/>
        <w:rPr>
          <w:sz w:val="22"/>
          <w:szCs w:val="22"/>
        </w:rPr>
      </w:pPr>
      <w:r>
        <w:rPr>
          <w:b/>
          <w:color w:val="000000"/>
          <w:sz w:val="22"/>
          <w:szCs w:val="22"/>
        </w:rPr>
        <w:t>Misyon</w:t>
      </w:r>
    </w:p>
    <w:p w:rsidR="003B7FC8" w:rsidRDefault="00D8272B">
      <w:pPr>
        <w:spacing w:after="0" w:line="360" w:lineRule="auto"/>
        <w:rPr>
          <w:color w:val="000000"/>
          <w:sz w:val="22"/>
          <w:szCs w:val="22"/>
        </w:rPr>
      </w:pPr>
      <w:r>
        <w:rPr>
          <w:color w:val="000000"/>
          <w:sz w:val="22"/>
          <w:szCs w:val="22"/>
        </w:rPr>
        <w:t>Etkili iletişim becerilerine sahip, kamu kurumlarının veya özel sektörde faaliyet gösteren kuruluşların iletişimsel süreçlerini yönetebilecek, alanında teorik ve uygulamalı bilgilerle donanmış sektörün nitelikli eleman ihtiyacını karşılayan öğrenciler yetiştirmektir.</w:t>
      </w:r>
    </w:p>
    <w:p w:rsidR="003B7FC8" w:rsidRDefault="003B7FC8">
      <w:pPr>
        <w:spacing w:after="0" w:line="360" w:lineRule="auto"/>
        <w:rPr>
          <w:color w:val="000000"/>
          <w:sz w:val="22"/>
          <w:szCs w:val="22"/>
        </w:rPr>
      </w:pPr>
    </w:p>
    <w:p w:rsidR="003B7FC8" w:rsidRDefault="00D8272B">
      <w:pPr>
        <w:spacing w:after="0" w:line="360" w:lineRule="auto"/>
        <w:rPr>
          <w:sz w:val="22"/>
          <w:szCs w:val="22"/>
        </w:rPr>
      </w:pPr>
      <w:r>
        <w:rPr>
          <w:b/>
          <w:color w:val="000000"/>
          <w:sz w:val="22"/>
          <w:szCs w:val="22"/>
        </w:rPr>
        <w:t>Vizyon</w:t>
      </w:r>
    </w:p>
    <w:p w:rsidR="003B7FC8" w:rsidRDefault="00D8272B">
      <w:pPr>
        <w:spacing w:after="0" w:line="360" w:lineRule="auto"/>
        <w:rPr>
          <w:sz w:val="22"/>
          <w:szCs w:val="22"/>
        </w:rPr>
      </w:pPr>
      <w:r>
        <w:rPr>
          <w:color w:val="000000"/>
          <w:sz w:val="22"/>
          <w:szCs w:val="22"/>
        </w:rPr>
        <w:t>Sektördeki gelişmeleri yakından takip edip çağa ayak uydurabilen, sosyal sorumluluk bilincine ve iş ahlakına sahip, bilgiyi ve teknolojiyi en doğru ve yaratıcı şekilde kullanıp etkili iletişim kurabilen, yenilikçi, araştıran, sorgulayan ve içinde yaşadığı topluma duyarlı öğrenciler yetiştirme de öncü bir program olmaktır.</w:t>
      </w:r>
    </w:p>
    <w:p w:rsidR="003B7FC8" w:rsidRDefault="003B7FC8">
      <w:pPr>
        <w:pStyle w:val="Balk2"/>
        <w:spacing w:before="0" w:after="0" w:line="360" w:lineRule="auto"/>
        <w:rPr>
          <w:sz w:val="22"/>
          <w:szCs w:val="22"/>
        </w:rPr>
      </w:pPr>
      <w:bookmarkStart w:id="7" w:name="_heading=h.e52chvtmpnip" w:colFirst="0" w:colLast="0"/>
      <w:bookmarkEnd w:id="7"/>
    </w:p>
    <w:p w:rsidR="003B7FC8" w:rsidRDefault="003B7FC8">
      <w:pPr>
        <w:shd w:val="clear" w:color="auto" w:fill="auto"/>
        <w:spacing w:after="0" w:line="360" w:lineRule="auto"/>
        <w:rPr>
          <w:color w:val="000000"/>
          <w:sz w:val="22"/>
          <w:szCs w:val="22"/>
        </w:rPr>
      </w:pPr>
    </w:p>
    <w:p w:rsidR="003B7FC8" w:rsidRDefault="003B7FC8">
      <w:pPr>
        <w:shd w:val="clear" w:color="auto" w:fill="auto"/>
        <w:spacing w:after="0" w:line="360" w:lineRule="auto"/>
        <w:rPr>
          <w:color w:val="000000"/>
          <w:sz w:val="22"/>
          <w:szCs w:val="22"/>
        </w:rPr>
      </w:pPr>
    </w:p>
    <w:p w:rsidR="003B7FC8" w:rsidRDefault="003B7FC8">
      <w:pPr>
        <w:shd w:val="clear" w:color="auto" w:fill="auto"/>
        <w:spacing w:after="0" w:line="360" w:lineRule="auto"/>
        <w:rPr>
          <w:color w:val="000000"/>
          <w:sz w:val="22"/>
          <w:szCs w:val="22"/>
        </w:rPr>
      </w:pPr>
    </w:p>
    <w:p w:rsidR="003B7FC8" w:rsidRDefault="003B7FC8">
      <w:pPr>
        <w:shd w:val="clear" w:color="auto" w:fill="auto"/>
        <w:spacing w:after="0" w:line="360" w:lineRule="auto"/>
        <w:rPr>
          <w:color w:val="000000"/>
          <w:sz w:val="22"/>
          <w:szCs w:val="22"/>
        </w:rPr>
      </w:pPr>
    </w:p>
    <w:p w:rsidR="003B7FC8" w:rsidRDefault="003B7FC8">
      <w:pPr>
        <w:shd w:val="clear" w:color="auto" w:fill="auto"/>
        <w:spacing w:after="0" w:line="360" w:lineRule="auto"/>
        <w:rPr>
          <w:color w:val="000000"/>
          <w:sz w:val="22"/>
          <w:szCs w:val="22"/>
        </w:rPr>
      </w:pPr>
    </w:p>
    <w:p w:rsidR="003B7FC8" w:rsidRDefault="003B7FC8">
      <w:pPr>
        <w:shd w:val="clear" w:color="auto" w:fill="auto"/>
        <w:spacing w:after="0" w:line="360" w:lineRule="auto"/>
        <w:rPr>
          <w:color w:val="000000"/>
          <w:sz w:val="22"/>
          <w:szCs w:val="22"/>
        </w:rPr>
      </w:pPr>
    </w:p>
    <w:p w:rsidR="003B7FC8" w:rsidRDefault="003B7FC8">
      <w:pPr>
        <w:shd w:val="clear" w:color="auto" w:fill="auto"/>
        <w:spacing w:after="0" w:line="360" w:lineRule="auto"/>
        <w:rPr>
          <w:color w:val="000000"/>
          <w:sz w:val="22"/>
          <w:szCs w:val="22"/>
        </w:rPr>
      </w:pPr>
    </w:p>
    <w:p w:rsidR="003B7FC8" w:rsidRDefault="003B7FC8">
      <w:pPr>
        <w:shd w:val="clear" w:color="auto" w:fill="auto"/>
        <w:spacing w:after="0" w:line="360" w:lineRule="auto"/>
        <w:rPr>
          <w:color w:val="000000"/>
          <w:sz w:val="22"/>
          <w:szCs w:val="22"/>
        </w:rPr>
      </w:pPr>
    </w:p>
    <w:p w:rsidR="003B7FC8" w:rsidRDefault="00D8272B">
      <w:pPr>
        <w:spacing w:after="0" w:line="360" w:lineRule="auto"/>
        <w:jc w:val="center"/>
        <w:rPr>
          <w:sz w:val="22"/>
          <w:szCs w:val="22"/>
        </w:rPr>
      </w:pPr>
      <w:r>
        <w:rPr>
          <w:b/>
          <w:color w:val="000000"/>
          <w:sz w:val="22"/>
          <w:szCs w:val="22"/>
        </w:rPr>
        <w:t xml:space="preserve"> SAKARYA MESLEK YÜKSEKOKULU</w:t>
      </w:r>
    </w:p>
    <w:p w:rsidR="003B7FC8" w:rsidRDefault="00D8272B">
      <w:pPr>
        <w:spacing w:after="0" w:line="360" w:lineRule="auto"/>
        <w:jc w:val="center"/>
        <w:rPr>
          <w:sz w:val="22"/>
          <w:szCs w:val="22"/>
        </w:rPr>
      </w:pPr>
      <w:r>
        <w:rPr>
          <w:b/>
          <w:color w:val="000000"/>
          <w:sz w:val="22"/>
          <w:szCs w:val="22"/>
        </w:rPr>
        <w:t>İnşaat Teknolojisi Programı</w:t>
      </w:r>
    </w:p>
    <w:p w:rsidR="003B7FC8" w:rsidRDefault="003B7FC8">
      <w:pPr>
        <w:spacing w:after="0" w:line="360" w:lineRule="auto"/>
        <w:rPr>
          <w:sz w:val="22"/>
          <w:szCs w:val="22"/>
        </w:rPr>
      </w:pPr>
    </w:p>
    <w:p w:rsidR="003B7FC8" w:rsidRDefault="00D8272B">
      <w:pPr>
        <w:spacing w:after="0" w:line="360" w:lineRule="auto"/>
        <w:rPr>
          <w:sz w:val="22"/>
          <w:szCs w:val="22"/>
        </w:rPr>
      </w:pPr>
      <w:r>
        <w:rPr>
          <w:b/>
          <w:color w:val="000000"/>
          <w:sz w:val="22"/>
          <w:szCs w:val="22"/>
        </w:rPr>
        <w:t>Misyon</w:t>
      </w:r>
    </w:p>
    <w:p w:rsidR="003B7FC8" w:rsidRDefault="00D8272B">
      <w:pPr>
        <w:spacing w:after="0" w:line="360" w:lineRule="auto"/>
        <w:rPr>
          <w:color w:val="000000"/>
          <w:sz w:val="22"/>
          <w:szCs w:val="22"/>
        </w:rPr>
      </w:pPr>
      <w:r>
        <w:rPr>
          <w:color w:val="000000"/>
          <w:sz w:val="22"/>
          <w:szCs w:val="22"/>
        </w:rPr>
        <w:t>Üniversitemizin ve yüksekokulumuzun temel değerleri doğrultusunda eğitim, öğretim, tasarım ve uygulama alanlarında yetkin, bilgiyi beceri ile bütünleştirebilecek ve iş dünyası ile uyum içinde çalışabilen nitelikli inşaat teknikerleri yetiştirmektir.</w:t>
      </w:r>
    </w:p>
    <w:p w:rsidR="003B7FC8" w:rsidRDefault="003B7FC8">
      <w:pPr>
        <w:spacing w:after="0" w:line="360" w:lineRule="auto"/>
        <w:rPr>
          <w:color w:val="000000"/>
          <w:sz w:val="22"/>
          <w:szCs w:val="22"/>
        </w:rPr>
      </w:pPr>
    </w:p>
    <w:p w:rsidR="003B7FC8" w:rsidRDefault="00D8272B">
      <w:pPr>
        <w:spacing w:after="0" w:line="360" w:lineRule="auto"/>
        <w:rPr>
          <w:sz w:val="22"/>
          <w:szCs w:val="22"/>
        </w:rPr>
      </w:pPr>
      <w:r>
        <w:rPr>
          <w:b/>
          <w:color w:val="000000"/>
          <w:sz w:val="22"/>
          <w:szCs w:val="22"/>
        </w:rPr>
        <w:t>Vizyon</w:t>
      </w:r>
    </w:p>
    <w:p w:rsidR="003B7FC8" w:rsidRDefault="00D8272B">
      <w:pPr>
        <w:spacing w:after="0" w:line="360" w:lineRule="auto"/>
        <w:rPr>
          <w:sz w:val="22"/>
          <w:szCs w:val="22"/>
        </w:rPr>
      </w:pPr>
      <w:r>
        <w:rPr>
          <w:color w:val="000000"/>
          <w:sz w:val="22"/>
          <w:szCs w:val="22"/>
        </w:rPr>
        <w:t>İnşaat teknolojileri programı ile ilgili, çağın gereksinimlerine uygun olarak mesleki ve teknolojik gelişmelerle uyumlu, verdiği uygulamalı eğitim ve öğretim modeli sayesinde sektörde aranılan niteliklere sahip, ahlaki ve etik değerleri önceleyen inşaat teknikerleri yetiştirmektir.</w:t>
      </w:r>
    </w:p>
    <w:p w:rsidR="003B7FC8" w:rsidRDefault="003B7FC8">
      <w:pPr>
        <w:pStyle w:val="Balk2"/>
        <w:spacing w:before="0" w:after="0" w:line="360" w:lineRule="auto"/>
        <w:rPr>
          <w:sz w:val="22"/>
          <w:szCs w:val="22"/>
        </w:rPr>
      </w:pPr>
      <w:bookmarkStart w:id="8" w:name="_heading=h.7h2uno1nn5gt" w:colFirst="0" w:colLast="0"/>
      <w:bookmarkEnd w:id="8"/>
    </w:p>
    <w:p w:rsidR="00410DBF" w:rsidRDefault="00410DBF">
      <w:pPr>
        <w:spacing w:after="0" w:line="360" w:lineRule="auto"/>
        <w:jc w:val="center"/>
        <w:rPr>
          <w:b/>
          <w:color w:val="000000"/>
          <w:sz w:val="22"/>
          <w:szCs w:val="22"/>
        </w:rPr>
      </w:pPr>
    </w:p>
    <w:p w:rsidR="00410DBF" w:rsidRDefault="00410DBF">
      <w:pPr>
        <w:spacing w:after="0" w:line="360" w:lineRule="auto"/>
        <w:jc w:val="center"/>
        <w:rPr>
          <w:b/>
          <w:color w:val="000000"/>
          <w:sz w:val="22"/>
          <w:szCs w:val="22"/>
        </w:rPr>
      </w:pPr>
    </w:p>
    <w:p w:rsidR="00410DBF" w:rsidRPr="005E207E" w:rsidRDefault="00410DBF" w:rsidP="00410DBF">
      <w:pPr>
        <w:shd w:val="clear" w:color="auto" w:fill="auto"/>
        <w:spacing w:after="0" w:line="360" w:lineRule="auto"/>
        <w:jc w:val="center"/>
        <w:rPr>
          <w:b/>
          <w:sz w:val="22"/>
          <w:szCs w:val="22"/>
        </w:rPr>
      </w:pPr>
      <w:r w:rsidRPr="005E207E">
        <w:rPr>
          <w:b/>
          <w:sz w:val="22"/>
          <w:szCs w:val="22"/>
        </w:rPr>
        <w:t>İşletme Yönetimi Programı</w:t>
      </w:r>
    </w:p>
    <w:p w:rsidR="00410DBF" w:rsidRPr="005E207E" w:rsidRDefault="00410DBF" w:rsidP="00410DBF">
      <w:pPr>
        <w:shd w:val="clear" w:color="auto" w:fill="auto"/>
        <w:spacing w:after="0" w:line="360" w:lineRule="auto"/>
        <w:jc w:val="center"/>
        <w:rPr>
          <w:b/>
          <w:sz w:val="22"/>
          <w:szCs w:val="22"/>
        </w:rPr>
      </w:pPr>
    </w:p>
    <w:p w:rsidR="00410DBF" w:rsidRPr="005E207E" w:rsidRDefault="00410DBF" w:rsidP="00410DBF">
      <w:pPr>
        <w:shd w:val="clear" w:color="auto" w:fill="auto"/>
        <w:spacing w:after="0" w:line="360" w:lineRule="auto"/>
        <w:jc w:val="left"/>
        <w:rPr>
          <w:b/>
          <w:sz w:val="22"/>
          <w:szCs w:val="22"/>
        </w:rPr>
      </w:pPr>
      <w:r w:rsidRPr="005E207E">
        <w:rPr>
          <w:b/>
          <w:sz w:val="22"/>
          <w:szCs w:val="22"/>
        </w:rPr>
        <w:t>VİZYON</w:t>
      </w:r>
    </w:p>
    <w:p w:rsidR="00410DBF" w:rsidRPr="005E207E" w:rsidRDefault="00410DBF" w:rsidP="00410DBF">
      <w:pPr>
        <w:shd w:val="clear" w:color="auto" w:fill="auto"/>
        <w:spacing w:after="0" w:line="360" w:lineRule="auto"/>
        <w:jc w:val="left"/>
        <w:rPr>
          <w:sz w:val="22"/>
          <w:szCs w:val="22"/>
        </w:rPr>
      </w:pPr>
      <w:r w:rsidRPr="005E207E">
        <w:rPr>
          <w:sz w:val="22"/>
          <w:szCs w:val="22"/>
        </w:rPr>
        <w:t>Evrensel değerleri benimsemiş, işletmecilik alanında çağın gerektirdiği donanımlara sahip, yenilikçi bireyler yetiştiren öncü bir program olmaktır.</w:t>
      </w:r>
    </w:p>
    <w:p w:rsidR="00410DBF" w:rsidRPr="005E207E" w:rsidRDefault="00410DBF" w:rsidP="00410DBF">
      <w:pPr>
        <w:shd w:val="clear" w:color="auto" w:fill="auto"/>
        <w:spacing w:after="0" w:line="360" w:lineRule="auto"/>
        <w:jc w:val="left"/>
        <w:rPr>
          <w:sz w:val="22"/>
          <w:szCs w:val="22"/>
        </w:rPr>
      </w:pPr>
    </w:p>
    <w:p w:rsidR="00410DBF" w:rsidRPr="005E207E" w:rsidRDefault="00410DBF" w:rsidP="00410DBF">
      <w:pPr>
        <w:shd w:val="clear" w:color="auto" w:fill="auto"/>
        <w:spacing w:after="0" w:line="360" w:lineRule="auto"/>
        <w:jc w:val="left"/>
        <w:rPr>
          <w:b/>
          <w:sz w:val="22"/>
          <w:szCs w:val="22"/>
        </w:rPr>
      </w:pPr>
      <w:r w:rsidRPr="005E207E">
        <w:rPr>
          <w:b/>
          <w:sz w:val="22"/>
          <w:szCs w:val="22"/>
        </w:rPr>
        <w:t>MİSYON</w:t>
      </w:r>
    </w:p>
    <w:p w:rsidR="00410DBF" w:rsidRPr="005E207E" w:rsidRDefault="00410DBF" w:rsidP="00410DBF">
      <w:pPr>
        <w:shd w:val="clear" w:color="auto" w:fill="auto"/>
        <w:spacing w:after="0" w:line="360" w:lineRule="auto"/>
        <w:jc w:val="left"/>
        <w:rPr>
          <w:sz w:val="22"/>
          <w:szCs w:val="22"/>
        </w:rPr>
      </w:pPr>
      <w:r w:rsidRPr="005E207E">
        <w:rPr>
          <w:sz w:val="22"/>
          <w:szCs w:val="22"/>
        </w:rPr>
        <w:t>Çağın gerektirdiği işletmecilik bilgi, beceri ve donanıma sahip, yeniliklere ayak uydurabilen, bilgiye ve teknolojik gelişime önem veren, mesleğinin sosyal, etik ve ekonomik boyutlarının ve sorumluluğunun bilincinde olan bireyleri sektöre kazandırmaktır.</w:t>
      </w:r>
    </w:p>
    <w:p w:rsidR="00410DBF" w:rsidRDefault="00410DBF">
      <w:pPr>
        <w:spacing w:after="0" w:line="360" w:lineRule="auto"/>
        <w:jc w:val="center"/>
        <w:rPr>
          <w:b/>
          <w:color w:val="000000"/>
          <w:sz w:val="22"/>
          <w:szCs w:val="22"/>
        </w:rPr>
      </w:pPr>
    </w:p>
    <w:p w:rsidR="00410DBF" w:rsidRDefault="00410DBF">
      <w:pPr>
        <w:spacing w:after="0" w:line="360" w:lineRule="auto"/>
        <w:jc w:val="center"/>
        <w:rPr>
          <w:b/>
          <w:color w:val="000000"/>
          <w:sz w:val="22"/>
          <w:szCs w:val="22"/>
        </w:rPr>
      </w:pPr>
    </w:p>
    <w:p w:rsidR="00410DBF" w:rsidRDefault="00410DBF">
      <w:pPr>
        <w:spacing w:after="0" w:line="360" w:lineRule="auto"/>
        <w:jc w:val="center"/>
        <w:rPr>
          <w:b/>
          <w:color w:val="000000"/>
          <w:sz w:val="22"/>
          <w:szCs w:val="22"/>
        </w:rPr>
      </w:pPr>
    </w:p>
    <w:p w:rsidR="00410DBF" w:rsidRDefault="00410DBF">
      <w:pPr>
        <w:spacing w:after="0" w:line="360" w:lineRule="auto"/>
        <w:jc w:val="center"/>
        <w:rPr>
          <w:b/>
          <w:color w:val="000000"/>
          <w:sz w:val="22"/>
          <w:szCs w:val="22"/>
        </w:rPr>
      </w:pPr>
    </w:p>
    <w:p w:rsidR="00410DBF" w:rsidRDefault="00410DBF">
      <w:pPr>
        <w:spacing w:after="0" w:line="360" w:lineRule="auto"/>
        <w:jc w:val="center"/>
        <w:rPr>
          <w:b/>
          <w:color w:val="000000"/>
          <w:sz w:val="22"/>
          <w:szCs w:val="22"/>
        </w:rPr>
      </w:pPr>
    </w:p>
    <w:p w:rsidR="00410DBF" w:rsidRDefault="00410DBF">
      <w:pPr>
        <w:spacing w:after="0" w:line="360" w:lineRule="auto"/>
        <w:jc w:val="center"/>
        <w:rPr>
          <w:b/>
          <w:color w:val="000000"/>
          <w:sz w:val="22"/>
          <w:szCs w:val="22"/>
        </w:rPr>
      </w:pPr>
    </w:p>
    <w:p w:rsidR="00410DBF" w:rsidRDefault="00410DBF">
      <w:pPr>
        <w:spacing w:after="0" w:line="360" w:lineRule="auto"/>
        <w:jc w:val="center"/>
        <w:rPr>
          <w:b/>
          <w:color w:val="000000"/>
          <w:sz w:val="22"/>
          <w:szCs w:val="22"/>
        </w:rPr>
      </w:pPr>
    </w:p>
    <w:p w:rsidR="00410DBF" w:rsidRDefault="00410DBF">
      <w:pPr>
        <w:spacing w:after="0" w:line="360" w:lineRule="auto"/>
        <w:jc w:val="center"/>
        <w:rPr>
          <w:b/>
          <w:color w:val="000000"/>
          <w:sz w:val="22"/>
          <w:szCs w:val="22"/>
        </w:rPr>
      </w:pPr>
    </w:p>
    <w:p w:rsidR="00410DBF" w:rsidRDefault="00410DBF">
      <w:pPr>
        <w:spacing w:after="0" w:line="360" w:lineRule="auto"/>
        <w:jc w:val="center"/>
        <w:rPr>
          <w:b/>
          <w:color w:val="000000"/>
          <w:sz w:val="22"/>
          <w:szCs w:val="22"/>
        </w:rPr>
      </w:pPr>
    </w:p>
    <w:p w:rsidR="00410DBF" w:rsidRDefault="00410DBF">
      <w:pPr>
        <w:spacing w:after="0" w:line="360" w:lineRule="auto"/>
        <w:jc w:val="center"/>
        <w:rPr>
          <w:b/>
          <w:color w:val="000000"/>
          <w:sz w:val="22"/>
          <w:szCs w:val="22"/>
        </w:rPr>
      </w:pPr>
    </w:p>
    <w:p w:rsidR="00410DBF" w:rsidRDefault="00410DBF">
      <w:pPr>
        <w:spacing w:after="0" w:line="360" w:lineRule="auto"/>
        <w:jc w:val="center"/>
        <w:rPr>
          <w:b/>
          <w:color w:val="000000"/>
          <w:sz w:val="22"/>
          <w:szCs w:val="22"/>
        </w:rPr>
      </w:pPr>
    </w:p>
    <w:p w:rsidR="003B7FC8" w:rsidRDefault="00D8272B">
      <w:pPr>
        <w:spacing w:after="0" w:line="360" w:lineRule="auto"/>
        <w:jc w:val="center"/>
        <w:rPr>
          <w:sz w:val="22"/>
          <w:szCs w:val="22"/>
        </w:rPr>
      </w:pPr>
      <w:r>
        <w:rPr>
          <w:b/>
          <w:color w:val="000000"/>
          <w:sz w:val="22"/>
          <w:szCs w:val="22"/>
        </w:rPr>
        <w:t xml:space="preserve"> SAKARYA MESLEK YÜKSEKOKULU</w:t>
      </w:r>
    </w:p>
    <w:p w:rsidR="003B7FC8" w:rsidRDefault="00D8272B">
      <w:pPr>
        <w:spacing w:after="0" w:line="360" w:lineRule="auto"/>
        <w:jc w:val="center"/>
        <w:rPr>
          <w:sz w:val="22"/>
          <w:szCs w:val="22"/>
        </w:rPr>
      </w:pPr>
      <w:r>
        <w:rPr>
          <w:b/>
          <w:color w:val="000000"/>
          <w:sz w:val="22"/>
          <w:szCs w:val="22"/>
        </w:rPr>
        <w:t>Lojistik Programı</w:t>
      </w:r>
    </w:p>
    <w:p w:rsidR="003B7FC8" w:rsidRDefault="003B7FC8">
      <w:pPr>
        <w:spacing w:after="0" w:line="360" w:lineRule="auto"/>
        <w:rPr>
          <w:sz w:val="22"/>
          <w:szCs w:val="22"/>
        </w:rPr>
      </w:pPr>
    </w:p>
    <w:p w:rsidR="003B7FC8" w:rsidRDefault="00D8272B">
      <w:pPr>
        <w:spacing w:after="0" w:line="360" w:lineRule="auto"/>
        <w:rPr>
          <w:sz w:val="22"/>
          <w:szCs w:val="22"/>
        </w:rPr>
      </w:pPr>
      <w:r>
        <w:rPr>
          <w:b/>
          <w:color w:val="000000"/>
          <w:sz w:val="22"/>
          <w:szCs w:val="22"/>
        </w:rPr>
        <w:t>Misyon</w:t>
      </w:r>
    </w:p>
    <w:p w:rsidR="003B7FC8" w:rsidRDefault="00D8272B">
      <w:pPr>
        <w:spacing w:after="0" w:line="360" w:lineRule="auto"/>
        <w:rPr>
          <w:color w:val="000000"/>
          <w:sz w:val="22"/>
          <w:szCs w:val="22"/>
        </w:rPr>
      </w:pPr>
      <w:proofErr w:type="gramStart"/>
      <w:r>
        <w:rPr>
          <w:color w:val="000000"/>
          <w:sz w:val="22"/>
          <w:szCs w:val="22"/>
        </w:rPr>
        <w:t>Rekabetin işletmeler arasında değil tedarik zincirleri arasında olduğu günümüz şartlarında, tedarik zincirinin bütünlüğünü sağlayan lojistik sektörünün ihtiyacı olan bilgi beceri ve donanıma sahip, araştıran ve sorunlara çözüm üretebilen yeniliklere ayak uydurabilen bilgiye ve teknolojik gelişime önem veren mesleğinin sosyal, etik ve ekonomik boyutlarının ve sorumluluğunun bilincinde olan öğrencileri sektöre kazandırmak.</w:t>
      </w:r>
      <w:proofErr w:type="gramEnd"/>
    </w:p>
    <w:p w:rsidR="003B7FC8" w:rsidRDefault="003B7FC8">
      <w:pPr>
        <w:spacing w:after="0" w:line="360" w:lineRule="auto"/>
        <w:rPr>
          <w:color w:val="000000"/>
          <w:sz w:val="22"/>
          <w:szCs w:val="22"/>
        </w:rPr>
      </w:pPr>
    </w:p>
    <w:p w:rsidR="003B7FC8" w:rsidRDefault="00D8272B">
      <w:pPr>
        <w:spacing w:after="0" w:line="360" w:lineRule="auto"/>
        <w:rPr>
          <w:sz w:val="22"/>
          <w:szCs w:val="22"/>
        </w:rPr>
      </w:pPr>
      <w:r>
        <w:rPr>
          <w:b/>
          <w:color w:val="000000"/>
          <w:sz w:val="22"/>
          <w:szCs w:val="22"/>
        </w:rPr>
        <w:t>Vizyon</w:t>
      </w:r>
    </w:p>
    <w:p w:rsidR="003B7FC8" w:rsidRDefault="00D8272B">
      <w:pPr>
        <w:spacing w:after="0" w:line="360" w:lineRule="auto"/>
        <w:rPr>
          <w:sz w:val="22"/>
          <w:szCs w:val="22"/>
        </w:rPr>
      </w:pPr>
      <w:r>
        <w:rPr>
          <w:color w:val="000000"/>
          <w:sz w:val="22"/>
          <w:szCs w:val="22"/>
        </w:rPr>
        <w:t>Evrensel değerleri benimsemiş, lojistik alanında çağın gerektirdiği donanımlara sahip, yenilikçi bireyler yetiştiren, öğrenciler tarafından tercih edilen ve sektörün aradığı mezunları veren öncü bir program olmaktır.</w:t>
      </w:r>
    </w:p>
    <w:p w:rsidR="003B7FC8" w:rsidRDefault="003B7FC8">
      <w:pPr>
        <w:pStyle w:val="Balk2"/>
        <w:spacing w:before="0" w:after="0" w:line="360" w:lineRule="auto"/>
        <w:rPr>
          <w:sz w:val="22"/>
          <w:szCs w:val="22"/>
        </w:rPr>
      </w:pPr>
      <w:bookmarkStart w:id="9" w:name="_heading=h.ih5se5doge74" w:colFirst="0" w:colLast="0"/>
      <w:bookmarkEnd w:id="9"/>
    </w:p>
    <w:p w:rsidR="003B7FC8" w:rsidRDefault="003B7FC8">
      <w:pPr>
        <w:shd w:val="clear" w:color="auto" w:fill="auto"/>
        <w:spacing w:after="0" w:line="360" w:lineRule="auto"/>
        <w:rPr>
          <w:color w:val="000000"/>
          <w:sz w:val="22"/>
          <w:szCs w:val="22"/>
        </w:rPr>
      </w:pPr>
    </w:p>
    <w:p w:rsidR="00BD4239" w:rsidRDefault="00BD4239">
      <w:pPr>
        <w:shd w:val="clear" w:color="auto" w:fill="auto"/>
        <w:spacing w:after="0" w:line="360" w:lineRule="auto"/>
        <w:rPr>
          <w:color w:val="000000"/>
          <w:sz w:val="22"/>
          <w:szCs w:val="22"/>
        </w:rPr>
      </w:pPr>
    </w:p>
    <w:p w:rsidR="003B7FC8" w:rsidRDefault="003B7FC8">
      <w:pPr>
        <w:shd w:val="clear" w:color="auto" w:fill="auto"/>
        <w:spacing w:after="0" w:line="360" w:lineRule="auto"/>
        <w:rPr>
          <w:color w:val="000000"/>
          <w:sz w:val="22"/>
          <w:szCs w:val="22"/>
        </w:rPr>
      </w:pPr>
    </w:p>
    <w:p w:rsidR="003B7FC8" w:rsidRDefault="00D8272B">
      <w:pPr>
        <w:spacing w:after="0" w:line="360" w:lineRule="auto"/>
        <w:jc w:val="center"/>
        <w:rPr>
          <w:sz w:val="22"/>
          <w:szCs w:val="22"/>
        </w:rPr>
      </w:pPr>
      <w:r>
        <w:rPr>
          <w:b/>
          <w:color w:val="000000"/>
          <w:sz w:val="22"/>
          <w:szCs w:val="22"/>
        </w:rPr>
        <w:t xml:space="preserve"> SAKARYA MESLEK YÜKSEKOKULU</w:t>
      </w:r>
    </w:p>
    <w:p w:rsidR="003B7FC8" w:rsidRDefault="00D8272B">
      <w:pPr>
        <w:spacing w:after="0" w:line="360" w:lineRule="auto"/>
        <w:jc w:val="center"/>
        <w:rPr>
          <w:sz w:val="22"/>
          <w:szCs w:val="22"/>
        </w:rPr>
      </w:pPr>
      <w:r>
        <w:rPr>
          <w:b/>
          <w:color w:val="000000"/>
          <w:sz w:val="22"/>
          <w:szCs w:val="22"/>
        </w:rPr>
        <w:t>Makine Programı</w:t>
      </w:r>
    </w:p>
    <w:p w:rsidR="003B7FC8" w:rsidRDefault="003B7FC8">
      <w:pPr>
        <w:spacing w:after="0" w:line="360" w:lineRule="auto"/>
        <w:rPr>
          <w:sz w:val="22"/>
          <w:szCs w:val="22"/>
        </w:rPr>
      </w:pPr>
    </w:p>
    <w:p w:rsidR="003B7FC8" w:rsidRDefault="00D8272B">
      <w:pPr>
        <w:spacing w:after="0" w:line="360" w:lineRule="auto"/>
        <w:rPr>
          <w:sz w:val="22"/>
          <w:szCs w:val="22"/>
        </w:rPr>
      </w:pPr>
      <w:r>
        <w:rPr>
          <w:b/>
          <w:color w:val="000000"/>
          <w:sz w:val="22"/>
          <w:szCs w:val="22"/>
        </w:rPr>
        <w:t>Misyon</w:t>
      </w:r>
    </w:p>
    <w:p w:rsidR="003B7FC8" w:rsidRDefault="00D8272B">
      <w:pPr>
        <w:spacing w:after="0" w:line="360" w:lineRule="auto"/>
        <w:rPr>
          <w:color w:val="000000"/>
          <w:sz w:val="22"/>
          <w:szCs w:val="22"/>
        </w:rPr>
      </w:pPr>
      <w:r>
        <w:rPr>
          <w:color w:val="000000"/>
          <w:sz w:val="22"/>
          <w:szCs w:val="22"/>
        </w:rPr>
        <w:t>Uygulamalı eğitim sunarak elde edilen tecrübeyi, güncel bilgi ve becerilerle birleştiren makine teknikerleri yetiştirmek.</w:t>
      </w:r>
    </w:p>
    <w:p w:rsidR="003B7FC8" w:rsidRDefault="003B7FC8">
      <w:pPr>
        <w:spacing w:after="0" w:line="360" w:lineRule="auto"/>
        <w:rPr>
          <w:color w:val="000000"/>
          <w:sz w:val="22"/>
          <w:szCs w:val="22"/>
        </w:rPr>
      </w:pPr>
    </w:p>
    <w:p w:rsidR="003B7FC8" w:rsidRDefault="00D8272B">
      <w:pPr>
        <w:spacing w:after="0" w:line="360" w:lineRule="auto"/>
        <w:rPr>
          <w:sz w:val="22"/>
          <w:szCs w:val="22"/>
        </w:rPr>
      </w:pPr>
      <w:r>
        <w:rPr>
          <w:b/>
          <w:color w:val="000000"/>
          <w:sz w:val="22"/>
          <w:szCs w:val="22"/>
        </w:rPr>
        <w:t>Vizyon</w:t>
      </w:r>
    </w:p>
    <w:p w:rsidR="003B7FC8" w:rsidRDefault="00D8272B">
      <w:pPr>
        <w:spacing w:after="0" w:line="360" w:lineRule="auto"/>
        <w:rPr>
          <w:sz w:val="22"/>
          <w:szCs w:val="22"/>
        </w:rPr>
      </w:pPr>
      <w:r>
        <w:rPr>
          <w:color w:val="000000"/>
          <w:sz w:val="22"/>
          <w:szCs w:val="22"/>
        </w:rPr>
        <w:t>Makine üretim alanında yenilikçi bilgi ve becerileri takip ederek, üretiminin her aşamasında çalışabilen, makine mühendislerinin verdiği görevleri hatasız uygulayabilen personeller yetiştiren, uluslararası alanda tanınan ve tercih edilen bir kurum olmak.</w:t>
      </w:r>
    </w:p>
    <w:p w:rsidR="003B7FC8" w:rsidRDefault="003B7FC8">
      <w:pPr>
        <w:pStyle w:val="Balk2"/>
        <w:spacing w:before="0" w:after="0" w:line="360" w:lineRule="auto"/>
        <w:rPr>
          <w:sz w:val="22"/>
          <w:szCs w:val="22"/>
        </w:rPr>
      </w:pPr>
      <w:bookmarkStart w:id="10" w:name="_heading=h.ywzeimnfe7xa" w:colFirst="0" w:colLast="0"/>
      <w:bookmarkEnd w:id="10"/>
    </w:p>
    <w:p w:rsidR="00410DBF" w:rsidRDefault="00410DBF" w:rsidP="00410DBF"/>
    <w:p w:rsidR="00410DBF" w:rsidRDefault="00410DBF" w:rsidP="00410DBF"/>
    <w:p w:rsidR="00410DBF" w:rsidRDefault="00410DBF" w:rsidP="00410DBF"/>
    <w:p w:rsidR="00410DBF" w:rsidRPr="00410DBF" w:rsidRDefault="00410DBF" w:rsidP="00410DBF"/>
    <w:p w:rsidR="003B7FC8" w:rsidRDefault="00D8272B">
      <w:pPr>
        <w:spacing w:after="0" w:line="360" w:lineRule="auto"/>
        <w:jc w:val="center"/>
        <w:rPr>
          <w:sz w:val="22"/>
          <w:szCs w:val="22"/>
        </w:rPr>
      </w:pPr>
      <w:r>
        <w:rPr>
          <w:b/>
          <w:color w:val="000000"/>
          <w:sz w:val="22"/>
          <w:szCs w:val="22"/>
        </w:rPr>
        <w:t xml:space="preserve"> SAKARYA MESLEK YÜKSEKOKULU</w:t>
      </w:r>
    </w:p>
    <w:p w:rsidR="003B7FC8" w:rsidRDefault="00D8272B">
      <w:pPr>
        <w:spacing w:after="0" w:line="360" w:lineRule="auto"/>
        <w:jc w:val="center"/>
        <w:rPr>
          <w:sz w:val="22"/>
          <w:szCs w:val="22"/>
        </w:rPr>
      </w:pPr>
      <w:r>
        <w:rPr>
          <w:b/>
          <w:color w:val="000000"/>
          <w:sz w:val="22"/>
          <w:szCs w:val="22"/>
        </w:rPr>
        <w:t>Makine Resim ve Konstrüksiyon Programı</w:t>
      </w:r>
    </w:p>
    <w:p w:rsidR="003B7FC8" w:rsidRDefault="003B7FC8">
      <w:pPr>
        <w:spacing w:after="0" w:line="360" w:lineRule="auto"/>
        <w:rPr>
          <w:sz w:val="22"/>
          <w:szCs w:val="22"/>
        </w:rPr>
      </w:pPr>
    </w:p>
    <w:p w:rsidR="003B7FC8" w:rsidRDefault="00D8272B">
      <w:pPr>
        <w:spacing w:after="0" w:line="360" w:lineRule="auto"/>
        <w:rPr>
          <w:sz w:val="22"/>
          <w:szCs w:val="22"/>
        </w:rPr>
      </w:pPr>
      <w:r>
        <w:rPr>
          <w:b/>
          <w:color w:val="000000"/>
          <w:sz w:val="22"/>
          <w:szCs w:val="22"/>
        </w:rPr>
        <w:t>Misyon</w:t>
      </w:r>
    </w:p>
    <w:p w:rsidR="003B7FC8" w:rsidRDefault="00D8272B">
      <w:pPr>
        <w:spacing w:after="0" w:line="360" w:lineRule="auto"/>
        <w:rPr>
          <w:color w:val="000000"/>
          <w:sz w:val="22"/>
          <w:szCs w:val="22"/>
        </w:rPr>
      </w:pPr>
      <w:r>
        <w:rPr>
          <w:color w:val="000000"/>
          <w:sz w:val="22"/>
          <w:szCs w:val="22"/>
        </w:rPr>
        <w:t xml:space="preserve">Gelişen teknoloji ile birlikte iş dünyasının ihtiyaç duyduğu uluslararası standartlarda mesleki ve teknik eğitimin gerektirdiği bilgi, beceri ve anlayışa sahip, problem çözmeye yönelik eğitim veren, mesleki açıdan yetkin, iletişim becerisine sahip, elde ettiği bilgiyi beceri ile </w:t>
      </w:r>
      <w:proofErr w:type="gramStart"/>
      <w:r>
        <w:rPr>
          <w:color w:val="000000"/>
          <w:sz w:val="22"/>
          <w:szCs w:val="22"/>
        </w:rPr>
        <w:t>bütünleştiren  bireyler</w:t>
      </w:r>
      <w:proofErr w:type="gramEnd"/>
      <w:r>
        <w:rPr>
          <w:color w:val="000000"/>
          <w:sz w:val="22"/>
          <w:szCs w:val="22"/>
        </w:rPr>
        <w:t xml:space="preserve"> yetiştirmektir.</w:t>
      </w:r>
    </w:p>
    <w:p w:rsidR="003B7FC8" w:rsidRDefault="003B7FC8">
      <w:pPr>
        <w:spacing w:after="0" w:line="360" w:lineRule="auto"/>
        <w:rPr>
          <w:color w:val="000000"/>
          <w:sz w:val="22"/>
          <w:szCs w:val="22"/>
        </w:rPr>
      </w:pPr>
    </w:p>
    <w:p w:rsidR="003B7FC8" w:rsidRDefault="00D8272B">
      <w:pPr>
        <w:spacing w:after="0" w:line="360" w:lineRule="auto"/>
        <w:rPr>
          <w:sz w:val="22"/>
          <w:szCs w:val="22"/>
        </w:rPr>
      </w:pPr>
      <w:r>
        <w:rPr>
          <w:b/>
          <w:color w:val="000000"/>
          <w:sz w:val="22"/>
          <w:szCs w:val="22"/>
        </w:rPr>
        <w:t>Vizyon</w:t>
      </w:r>
    </w:p>
    <w:p w:rsidR="003B7FC8" w:rsidRDefault="00D8272B">
      <w:pPr>
        <w:spacing w:after="0" w:line="360" w:lineRule="auto"/>
        <w:rPr>
          <w:sz w:val="22"/>
          <w:szCs w:val="22"/>
        </w:rPr>
      </w:pPr>
      <w:r>
        <w:rPr>
          <w:color w:val="000000"/>
          <w:sz w:val="22"/>
          <w:szCs w:val="22"/>
        </w:rPr>
        <w:t>Çağdaş mesleki ve teknik eğitimin gerektirdiği teknolojik bilgi ve beceriye sahip, uygulamalı eğitim ve araştırmada öncü uluslararası platformda aranan nitelikli elemanlar yetiştiren; kendini sürekli geliştiren, paylaşımcı ve sanayi ile iş birliği içerisinde olan, öncü ve yenilikçi bir program olmaktır.</w:t>
      </w:r>
    </w:p>
    <w:p w:rsidR="003B7FC8" w:rsidRDefault="003B7FC8">
      <w:pPr>
        <w:pStyle w:val="Balk2"/>
        <w:spacing w:before="0" w:after="0" w:line="360" w:lineRule="auto"/>
        <w:rPr>
          <w:sz w:val="22"/>
          <w:szCs w:val="22"/>
        </w:rPr>
      </w:pPr>
      <w:bookmarkStart w:id="11" w:name="_heading=h.bhnwrzguvcyg" w:colFirst="0" w:colLast="0"/>
      <w:bookmarkEnd w:id="11"/>
    </w:p>
    <w:p w:rsidR="003B7FC8" w:rsidRDefault="003B7FC8">
      <w:pPr>
        <w:shd w:val="clear" w:color="auto" w:fill="auto"/>
        <w:spacing w:after="0" w:line="360" w:lineRule="auto"/>
        <w:rPr>
          <w:color w:val="000000"/>
          <w:sz w:val="22"/>
          <w:szCs w:val="22"/>
        </w:rPr>
      </w:pPr>
    </w:p>
    <w:p w:rsidR="00410DBF" w:rsidRPr="00AA3E21" w:rsidRDefault="00410DBF" w:rsidP="00410DBF">
      <w:pPr>
        <w:spacing w:line="360" w:lineRule="auto"/>
        <w:jc w:val="center"/>
        <w:rPr>
          <w:b/>
          <w:bCs/>
          <w:sz w:val="22"/>
          <w:szCs w:val="22"/>
        </w:rPr>
      </w:pPr>
      <w:r>
        <w:rPr>
          <w:b/>
          <w:bCs/>
          <w:sz w:val="22"/>
          <w:szCs w:val="22"/>
        </w:rPr>
        <w:t xml:space="preserve">MEKATRONİK </w:t>
      </w:r>
    </w:p>
    <w:p w:rsidR="00410DBF" w:rsidRPr="00AA3E21" w:rsidRDefault="00410DBF" w:rsidP="00410DBF">
      <w:pPr>
        <w:spacing w:line="360" w:lineRule="auto"/>
        <w:rPr>
          <w:b/>
          <w:bCs/>
          <w:sz w:val="22"/>
          <w:szCs w:val="22"/>
        </w:rPr>
      </w:pPr>
    </w:p>
    <w:p w:rsidR="00410DBF" w:rsidRPr="00AA3E21" w:rsidRDefault="00410DBF" w:rsidP="00410DBF">
      <w:pPr>
        <w:spacing w:line="360" w:lineRule="auto"/>
        <w:rPr>
          <w:b/>
          <w:bCs/>
          <w:sz w:val="22"/>
          <w:szCs w:val="22"/>
        </w:rPr>
      </w:pPr>
      <w:r w:rsidRPr="00AA3E21">
        <w:rPr>
          <w:b/>
          <w:bCs/>
          <w:sz w:val="22"/>
          <w:szCs w:val="22"/>
        </w:rPr>
        <w:t>Vizyon</w:t>
      </w:r>
    </w:p>
    <w:p w:rsidR="00410DBF" w:rsidRPr="002E50A8" w:rsidRDefault="00410DBF" w:rsidP="00410DBF">
      <w:pPr>
        <w:spacing w:line="360" w:lineRule="auto"/>
        <w:rPr>
          <w:sz w:val="22"/>
          <w:szCs w:val="22"/>
        </w:rPr>
      </w:pPr>
      <w:r w:rsidRPr="002E50A8">
        <w:rPr>
          <w:sz w:val="22"/>
          <w:szCs w:val="22"/>
        </w:rPr>
        <w:t>Eğitim süreçlerinde uygulama becerisini öne alan, yenilikleri sahada gözleme fırsatı yakalayan ve öğrencilerimize kendilerine bu alanda tüm yetkinlikleri kazandırmaya çalışan bir program olmaktır.</w:t>
      </w:r>
    </w:p>
    <w:p w:rsidR="00410DBF" w:rsidRPr="002E50A8" w:rsidRDefault="00410DBF" w:rsidP="00410DBF">
      <w:pPr>
        <w:spacing w:line="360" w:lineRule="auto"/>
        <w:rPr>
          <w:sz w:val="22"/>
          <w:szCs w:val="22"/>
        </w:rPr>
      </w:pPr>
    </w:p>
    <w:p w:rsidR="00410DBF" w:rsidRPr="00AA3E21" w:rsidRDefault="00410DBF" w:rsidP="00410DBF">
      <w:pPr>
        <w:spacing w:line="360" w:lineRule="auto"/>
        <w:rPr>
          <w:b/>
          <w:bCs/>
          <w:sz w:val="22"/>
          <w:szCs w:val="22"/>
        </w:rPr>
      </w:pPr>
      <w:r w:rsidRPr="00AA3E21">
        <w:rPr>
          <w:b/>
          <w:bCs/>
          <w:sz w:val="22"/>
          <w:szCs w:val="22"/>
        </w:rPr>
        <w:t xml:space="preserve">Misyon </w:t>
      </w:r>
    </w:p>
    <w:p w:rsidR="00410DBF" w:rsidRPr="002E50A8" w:rsidRDefault="00410DBF" w:rsidP="00410DBF">
      <w:pPr>
        <w:spacing w:line="360" w:lineRule="auto"/>
        <w:rPr>
          <w:sz w:val="22"/>
          <w:szCs w:val="22"/>
        </w:rPr>
      </w:pPr>
      <w:r w:rsidRPr="002E50A8">
        <w:rPr>
          <w:sz w:val="22"/>
          <w:szCs w:val="22"/>
        </w:rPr>
        <w:t>Alanında değişen teknolojiye uyum sağlayan, mesleki bilgi ve becerilerine göre kendini yenileyebilen, kendisine ve çevresine değer katan, ulusal ve uluslararası ilgili tüm kuruluşlarda çalışabilecek yetkinlikte, donanımlı meslek elemanları ya da profesyoneller yetiştirmektir.</w:t>
      </w:r>
    </w:p>
    <w:p w:rsidR="003B7FC8" w:rsidRDefault="003B7FC8">
      <w:pPr>
        <w:shd w:val="clear" w:color="auto" w:fill="auto"/>
        <w:spacing w:after="0" w:line="360" w:lineRule="auto"/>
        <w:rPr>
          <w:color w:val="000000"/>
          <w:sz w:val="22"/>
          <w:szCs w:val="22"/>
        </w:rPr>
      </w:pPr>
    </w:p>
    <w:p w:rsidR="00410DBF" w:rsidRDefault="00410DBF">
      <w:pPr>
        <w:shd w:val="clear" w:color="auto" w:fill="auto"/>
        <w:spacing w:after="0" w:line="360" w:lineRule="auto"/>
        <w:rPr>
          <w:color w:val="000000"/>
          <w:sz w:val="22"/>
          <w:szCs w:val="22"/>
        </w:rPr>
      </w:pPr>
    </w:p>
    <w:p w:rsidR="00410DBF" w:rsidRDefault="00410DBF">
      <w:pPr>
        <w:shd w:val="clear" w:color="auto" w:fill="auto"/>
        <w:spacing w:after="0" w:line="360" w:lineRule="auto"/>
        <w:rPr>
          <w:color w:val="000000"/>
          <w:sz w:val="22"/>
          <w:szCs w:val="22"/>
        </w:rPr>
      </w:pPr>
    </w:p>
    <w:p w:rsidR="00410DBF" w:rsidRDefault="00410DBF">
      <w:pPr>
        <w:shd w:val="clear" w:color="auto" w:fill="auto"/>
        <w:spacing w:after="0" w:line="360" w:lineRule="auto"/>
        <w:rPr>
          <w:color w:val="000000"/>
          <w:sz w:val="22"/>
          <w:szCs w:val="22"/>
        </w:rPr>
      </w:pPr>
    </w:p>
    <w:p w:rsidR="00410DBF" w:rsidRDefault="00410DBF">
      <w:pPr>
        <w:shd w:val="clear" w:color="auto" w:fill="auto"/>
        <w:spacing w:after="0" w:line="360" w:lineRule="auto"/>
        <w:rPr>
          <w:color w:val="000000"/>
          <w:sz w:val="22"/>
          <w:szCs w:val="22"/>
        </w:rPr>
      </w:pPr>
    </w:p>
    <w:p w:rsidR="00410DBF" w:rsidRDefault="00410DBF">
      <w:pPr>
        <w:shd w:val="clear" w:color="auto" w:fill="auto"/>
        <w:spacing w:after="0" w:line="360" w:lineRule="auto"/>
        <w:rPr>
          <w:color w:val="000000"/>
          <w:sz w:val="22"/>
          <w:szCs w:val="22"/>
        </w:rPr>
      </w:pPr>
    </w:p>
    <w:p w:rsidR="00410DBF" w:rsidRDefault="00410DBF">
      <w:pPr>
        <w:shd w:val="clear" w:color="auto" w:fill="auto"/>
        <w:spacing w:after="0" w:line="360" w:lineRule="auto"/>
        <w:rPr>
          <w:color w:val="000000"/>
          <w:sz w:val="22"/>
          <w:szCs w:val="22"/>
        </w:rPr>
      </w:pPr>
    </w:p>
    <w:p w:rsidR="00410DBF" w:rsidRDefault="00410DBF">
      <w:pPr>
        <w:shd w:val="clear" w:color="auto" w:fill="auto"/>
        <w:spacing w:after="0" w:line="360" w:lineRule="auto"/>
        <w:rPr>
          <w:color w:val="000000"/>
          <w:sz w:val="22"/>
          <w:szCs w:val="22"/>
        </w:rPr>
      </w:pPr>
    </w:p>
    <w:p w:rsidR="003B7FC8" w:rsidRDefault="003B7FC8">
      <w:pPr>
        <w:shd w:val="clear" w:color="auto" w:fill="auto"/>
        <w:spacing w:after="0" w:line="360" w:lineRule="auto"/>
        <w:rPr>
          <w:color w:val="000000"/>
          <w:sz w:val="22"/>
          <w:szCs w:val="22"/>
        </w:rPr>
      </w:pPr>
    </w:p>
    <w:p w:rsidR="003B7FC8" w:rsidRDefault="00D8272B">
      <w:pPr>
        <w:spacing w:after="0" w:line="360" w:lineRule="auto"/>
        <w:jc w:val="center"/>
        <w:rPr>
          <w:sz w:val="22"/>
          <w:szCs w:val="22"/>
        </w:rPr>
      </w:pPr>
      <w:r>
        <w:rPr>
          <w:b/>
          <w:color w:val="000000"/>
          <w:sz w:val="22"/>
          <w:szCs w:val="22"/>
        </w:rPr>
        <w:t xml:space="preserve"> SAKARYA MESLEK YÜKSEKOKULU</w:t>
      </w:r>
    </w:p>
    <w:p w:rsidR="003B7FC8" w:rsidRDefault="00D8272B">
      <w:pPr>
        <w:spacing w:after="0" w:line="360" w:lineRule="auto"/>
        <w:jc w:val="center"/>
        <w:rPr>
          <w:sz w:val="22"/>
          <w:szCs w:val="22"/>
        </w:rPr>
      </w:pPr>
      <w:proofErr w:type="spellStart"/>
      <w:r>
        <w:rPr>
          <w:b/>
          <w:color w:val="000000"/>
          <w:sz w:val="22"/>
          <w:szCs w:val="22"/>
        </w:rPr>
        <w:t>Metalurji</w:t>
      </w:r>
      <w:proofErr w:type="spellEnd"/>
      <w:r>
        <w:rPr>
          <w:b/>
          <w:color w:val="000000"/>
          <w:sz w:val="22"/>
          <w:szCs w:val="22"/>
        </w:rPr>
        <w:t xml:space="preserve"> Programı</w:t>
      </w:r>
    </w:p>
    <w:p w:rsidR="003B7FC8" w:rsidRDefault="003B7FC8">
      <w:pPr>
        <w:spacing w:after="0" w:line="360" w:lineRule="auto"/>
        <w:rPr>
          <w:sz w:val="22"/>
          <w:szCs w:val="22"/>
        </w:rPr>
      </w:pPr>
    </w:p>
    <w:p w:rsidR="003B7FC8" w:rsidRDefault="00D8272B">
      <w:pPr>
        <w:spacing w:after="0" w:line="360" w:lineRule="auto"/>
        <w:rPr>
          <w:sz w:val="22"/>
          <w:szCs w:val="22"/>
        </w:rPr>
      </w:pPr>
      <w:r>
        <w:rPr>
          <w:b/>
          <w:color w:val="000000"/>
          <w:sz w:val="22"/>
          <w:szCs w:val="22"/>
        </w:rPr>
        <w:t>Misyon</w:t>
      </w:r>
    </w:p>
    <w:p w:rsidR="003B7FC8" w:rsidRDefault="00D8272B">
      <w:pPr>
        <w:spacing w:after="0" w:line="360" w:lineRule="auto"/>
        <w:rPr>
          <w:color w:val="000000"/>
          <w:sz w:val="22"/>
          <w:szCs w:val="22"/>
        </w:rPr>
      </w:pPr>
      <w:proofErr w:type="spellStart"/>
      <w:r>
        <w:rPr>
          <w:color w:val="000000"/>
          <w:sz w:val="22"/>
          <w:szCs w:val="22"/>
        </w:rPr>
        <w:t>Metalurji</w:t>
      </w:r>
      <w:proofErr w:type="spellEnd"/>
      <w:r>
        <w:rPr>
          <w:color w:val="000000"/>
          <w:sz w:val="22"/>
          <w:szCs w:val="22"/>
        </w:rPr>
        <w:t xml:space="preserve"> ve Malzeme alanında; evrensel düzeyde eğitim veren, çağdaş kültür ve değerlere sahip, toplumsal değerleri göz önüne alarak </w:t>
      </w:r>
      <w:proofErr w:type="spellStart"/>
      <w:r>
        <w:rPr>
          <w:color w:val="000000"/>
          <w:sz w:val="22"/>
          <w:szCs w:val="22"/>
        </w:rPr>
        <w:t>önlisans</w:t>
      </w:r>
      <w:proofErr w:type="spellEnd"/>
      <w:r>
        <w:rPr>
          <w:color w:val="000000"/>
          <w:sz w:val="22"/>
          <w:szCs w:val="22"/>
        </w:rPr>
        <w:t xml:space="preserve"> düzeyinde ulusal ve uluslararası eğitim vererek, bilimsel ve uygulamalı araştırmalarla elde edilen kazanımları da yayınlayarak toplumumuza katkıda bulunmaktır.</w:t>
      </w:r>
    </w:p>
    <w:p w:rsidR="003B7FC8" w:rsidRDefault="003B7FC8">
      <w:pPr>
        <w:spacing w:after="0" w:line="360" w:lineRule="auto"/>
        <w:rPr>
          <w:color w:val="000000"/>
          <w:sz w:val="22"/>
          <w:szCs w:val="22"/>
        </w:rPr>
      </w:pPr>
    </w:p>
    <w:p w:rsidR="003B7FC8" w:rsidRDefault="00D8272B">
      <w:pPr>
        <w:spacing w:after="0" w:line="360" w:lineRule="auto"/>
        <w:rPr>
          <w:sz w:val="22"/>
          <w:szCs w:val="22"/>
        </w:rPr>
      </w:pPr>
      <w:r>
        <w:rPr>
          <w:b/>
          <w:color w:val="000000"/>
          <w:sz w:val="22"/>
          <w:szCs w:val="22"/>
        </w:rPr>
        <w:t>Vizyon</w:t>
      </w:r>
    </w:p>
    <w:p w:rsidR="003B7FC8" w:rsidRDefault="00D8272B">
      <w:pPr>
        <w:spacing w:after="0" w:line="360" w:lineRule="auto"/>
        <w:rPr>
          <w:sz w:val="22"/>
          <w:szCs w:val="22"/>
        </w:rPr>
      </w:pPr>
      <w:r>
        <w:rPr>
          <w:color w:val="000000"/>
          <w:sz w:val="22"/>
          <w:szCs w:val="22"/>
        </w:rPr>
        <w:t xml:space="preserve">Toplumsal değerlere sahip çağdaş, analitik düşünme yetisinde, takım çalışmasına yatkın, problemleri çözme yaklaşımına, mevcut mühendislik malzemelerinin özelliklerini geliştirme ve yeni mühendislik malzemeleri üretebilme becerisine sahip, çevre ve toplum bilinci olan, ulusal ve </w:t>
      </w:r>
      <w:proofErr w:type="gramStart"/>
      <w:r>
        <w:rPr>
          <w:color w:val="000000"/>
          <w:sz w:val="22"/>
          <w:szCs w:val="22"/>
        </w:rPr>
        <w:t>uluslar arası</w:t>
      </w:r>
      <w:proofErr w:type="gramEnd"/>
      <w:r>
        <w:rPr>
          <w:color w:val="000000"/>
          <w:sz w:val="22"/>
          <w:szCs w:val="22"/>
        </w:rPr>
        <w:t xml:space="preserve"> düzeyde endüstride, araştırma kurum ve kuruluşlarında başarı ile görev alabilecek mezunlar yetiştirmek.</w:t>
      </w:r>
    </w:p>
    <w:p w:rsidR="003B7FC8" w:rsidRDefault="003B7FC8">
      <w:pPr>
        <w:pStyle w:val="Balk2"/>
        <w:spacing w:before="0" w:after="0" w:line="360" w:lineRule="auto"/>
        <w:rPr>
          <w:sz w:val="22"/>
          <w:szCs w:val="22"/>
        </w:rPr>
      </w:pPr>
      <w:bookmarkStart w:id="12" w:name="_heading=h.7typnp99p0x2" w:colFirst="0" w:colLast="0"/>
      <w:bookmarkEnd w:id="12"/>
    </w:p>
    <w:p w:rsidR="00410DBF" w:rsidRDefault="00D8272B">
      <w:pPr>
        <w:spacing w:after="0" w:line="360" w:lineRule="auto"/>
        <w:jc w:val="center"/>
        <w:rPr>
          <w:b/>
          <w:color w:val="000000"/>
          <w:sz w:val="22"/>
          <w:szCs w:val="22"/>
        </w:rPr>
      </w:pPr>
      <w:r>
        <w:rPr>
          <w:b/>
          <w:color w:val="000000"/>
          <w:sz w:val="22"/>
          <w:szCs w:val="22"/>
        </w:rPr>
        <w:t xml:space="preserve"> </w:t>
      </w:r>
    </w:p>
    <w:p w:rsidR="00410DBF" w:rsidRDefault="00410DBF">
      <w:pPr>
        <w:spacing w:after="0" w:line="360" w:lineRule="auto"/>
        <w:jc w:val="center"/>
        <w:rPr>
          <w:b/>
          <w:color w:val="000000"/>
          <w:sz w:val="22"/>
          <w:szCs w:val="22"/>
        </w:rPr>
      </w:pPr>
    </w:p>
    <w:p w:rsidR="00410DBF" w:rsidRDefault="00410DBF">
      <w:pPr>
        <w:spacing w:after="0" w:line="360" w:lineRule="auto"/>
        <w:jc w:val="center"/>
        <w:rPr>
          <w:b/>
          <w:color w:val="000000"/>
          <w:sz w:val="22"/>
          <w:szCs w:val="22"/>
        </w:rPr>
      </w:pPr>
    </w:p>
    <w:p w:rsidR="00410DBF" w:rsidRDefault="00410DBF">
      <w:pPr>
        <w:spacing w:after="0" w:line="360" w:lineRule="auto"/>
        <w:jc w:val="center"/>
        <w:rPr>
          <w:b/>
          <w:color w:val="000000"/>
          <w:sz w:val="22"/>
          <w:szCs w:val="22"/>
        </w:rPr>
      </w:pPr>
    </w:p>
    <w:p w:rsidR="00410DBF" w:rsidRDefault="00410DBF">
      <w:pPr>
        <w:spacing w:after="0" w:line="360" w:lineRule="auto"/>
        <w:jc w:val="center"/>
        <w:rPr>
          <w:b/>
          <w:color w:val="000000"/>
          <w:sz w:val="22"/>
          <w:szCs w:val="22"/>
        </w:rPr>
      </w:pPr>
    </w:p>
    <w:p w:rsidR="003B7FC8" w:rsidRDefault="00D8272B">
      <w:pPr>
        <w:spacing w:after="0" w:line="360" w:lineRule="auto"/>
        <w:jc w:val="center"/>
        <w:rPr>
          <w:sz w:val="22"/>
          <w:szCs w:val="22"/>
        </w:rPr>
      </w:pPr>
      <w:r>
        <w:rPr>
          <w:b/>
          <w:color w:val="000000"/>
          <w:sz w:val="22"/>
          <w:szCs w:val="22"/>
        </w:rPr>
        <w:t>SAKARYA MESLEK YÜKSEKOKULU</w:t>
      </w:r>
    </w:p>
    <w:p w:rsidR="003B7FC8" w:rsidRDefault="00D8272B">
      <w:pPr>
        <w:spacing w:after="0" w:line="360" w:lineRule="auto"/>
        <w:jc w:val="center"/>
        <w:rPr>
          <w:sz w:val="22"/>
          <w:szCs w:val="22"/>
        </w:rPr>
      </w:pPr>
      <w:r>
        <w:rPr>
          <w:b/>
          <w:color w:val="000000"/>
          <w:sz w:val="22"/>
          <w:szCs w:val="22"/>
        </w:rPr>
        <w:t>Muhasebe ve Vergi Uygulamaları Programı</w:t>
      </w:r>
    </w:p>
    <w:p w:rsidR="003B7FC8" w:rsidRDefault="003B7FC8">
      <w:pPr>
        <w:spacing w:after="0" w:line="360" w:lineRule="auto"/>
        <w:rPr>
          <w:sz w:val="22"/>
          <w:szCs w:val="22"/>
        </w:rPr>
      </w:pPr>
    </w:p>
    <w:p w:rsidR="003B7FC8" w:rsidRDefault="00D8272B">
      <w:pPr>
        <w:spacing w:after="0" w:line="360" w:lineRule="auto"/>
        <w:rPr>
          <w:sz w:val="22"/>
          <w:szCs w:val="22"/>
        </w:rPr>
      </w:pPr>
      <w:r>
        <w:rPr>
          <w:b/>
          <w:color w:val="000000"/>
          <w:sz w:val="22"/>
          <w:szCs w:val="22"/>
        </w:rPr>
        <w:t>Misyon</w:t>
      </w:r>
    </w:p>
    <w:p w:rsidR="003B7FC8" w:rsidRDefault="00D8272B">
      <w:pPr>
        <w:spacing w:after="0" w:line="360" w:lineRule="auto"/>
        <w:rPr>
          <w:color w:val="000000"/>
          <w:sz w:val="22"/>
          <w:szCs w:val="22"/>
        </w:rPr>
      </w:pPr>
      <w:r>
        <w:rPr>
          <w:color w:val="000000"/>
          <w:sz w:val="22"/>
          <w:szCs w:val="22"/>
        </w:rPr>
        <w:t>İnsanlığa değer katan, analitik düşünebilen ve işletmeler ile toplum için hayati önem arz eden finansal bilgiyi üretip, yorumlayabilme yetkinliğine sahip bireyler yetiştirmektir.</w:t>
      </w:r>
    </w:p>
    <w:p w:rsidR="003B7FC8" w:rsidRDefault="003B7FC8">
      <w:pPr>
        <w:spacing w:after="0" w:line="360" w:lineRule="auto"/>
        <w:rPr>
          <w:color w:val="000000"/>
          <w:sz w:val="22"/>
          <w:szCs w:val="22"/>
        </w:rPr>
      </w:pPr>
    </w:p>
    <w:p w:rsidR="003B7FC8" w:rsidRDefault="00D8272B">
      <w:pPr>
        <w:spacing w:after="0" w:line="360" w:lineRule="auto"/>
        <w:rPr>
          <w:sz w:val="22"/>
          <w:szCs w:val="22"/>
        </w:rPr>
      </w:pPr>
      <w:r>
        <w:rPr>
          <w:b/>
          <w:color w:val="000000"/>
          <w:sz w:val="22"/>
          <w:szCs w:val="22"/>
        </w:rPr>
        <w:t>Vizyon</w:t>
      </w:r>
    </w:p>
    <w:p w:rsidR="003B7FC8" w:rsidRDefault="00D8272B">
      <w:pPr>
        <w:spacing w:after="0" w:line="360" w:lineRule="auto"/>
        <w:rPr>
          <w:sz w:val="22"/>
          <w:szCs w:val="22"/>
        </w:rPr>
      </w:pPr>
      <w:r>
        <w:rPr>
          <w:color w:val="000000"/>
          <w:sz w:val="22"/>
          <w:szCs w:val="22"/>
        </w:rPr>
        <w:t xml:space="preserve">Uygulamalı eğitim ve araştırmada öncü, yenilikçi yaklaşımlarla öğrenciyi merkeze alan, işletmeler ile toplumun finansal bilgi ihtiyacının karşılanmasında katkı sunan uluslararası tanınırlığa sahip </w:t>
      </w:r>
      <w:proofErr w:type="spellStart"/>
      <w:r>
        <w:rPr>
          <w:color w:val="000000"/>
          <w:sz w:val="22"/>
          <w:szCs w:val="22"/>
        </w:rPr>
        <w:t>proaktif</w:t>
      </w:r>
      <w:proofErr w:type="spellEnd"/>
      <w:r>
        <w:rPr>
          <w:color w:val="000000"/>
          <w:sz w:val="22"/>
          <w:szCs w:val="22"/>
        </w:rPr>
        <w:t xml:space="preserve"> bir program olmaktır.</w:t>
      </w:r>
    </w:p>
    <w:p w:rsidR="003B7FC8" w:rsidRDefault="003B7FC8">
      <w:pPr>
        <w:pStyle w:val="Balk2"/>
        <w:spacing w:before="0" w:after="0" w:line="360" w:lineRule="auto"/>
        <w:rPr>
          <w:sz w:val="22"/>
          <w:szCs w:val="22"/>
        </w:rPr>
      </w:pPr>
      <w:bookmarkStart w:id="13" w:name="_heading=h.5ppv0w4k8gw4" w:colFirst="0" w:colLast="0"/>
      <w:bookmarkEnd w:id="13"/>
    </w:p>
    <w:p w:rsidR="003B7FC8" w:rsidRDefault="003B7FC8">
      <w:pPr>
        <w:shd w:val="clear" w:color="auto" w:fill="auto"/>
        <w:spacing w:after="0" w:line="360" w:lineRule="auto"/>
        <w:rPr>
          <w:color w:val="000000"/>
          <w:sz w:val="22"/>
          <w:szCs w:val="22"/>
        </w:rPr>
      </w:pPr>
    </w:p>
    <w:p w:rsidR="00BD4239" w:rsidRDefault="00BD4239">
      <w:pPr>
        <w:shd w:val="clear" w:color="auto" w:fill="auto"/>
        <w:spacing w:after="0" w:line="360" w:lineRule="auto"/>
        <w:rPr>
          <w:color w:val="000000"/>
          <w:sz w:val="22"/>
          <w:szCs w:val="22"/>
        </w:rPr>
      </w:pPr>
    </w:p>
    <w:p w:rsidR="00BD4239" w:rsidRDefault="00BD4239">
      <w:pPr>
        <w:shd w:val="clear" w:color="auto" w:fill="auto"/>
        <w:spacing w:after="0" w:line="360" w:lineRule="auto"/>
        <w:rPr>
          <w:color w:val="000000"/>
          <w:sz w:val="22"/>
          <w:szCs w:val="22"/>
        </w:rPr>
      </w:pPr>
    </w:p>
    <w:p w:rsidR="00BD4239" w:rsidRDefault="00BD4239">
      <w:pPr>
        <w:shd w:val="clear" w:color="auto" w:fill="auto"/>
        <w:spacing w:after="0" w:line="360" w:lineRule="auto"/>
        <w:rPr>
          <w:color w:val="000000"/>
          <w:sz w:val="22"/>
          <w:szCs w:val="22"/>
        </w:rPr>
      </w:pPr>
    </w:p>
    <w:p w:rsidR="003B7FC8" w:rsidRDefault="003B7FC8">
      <w:pPr>
        <w:shd w:val="clear" w:color="auto" w:fill="auto"/>
        <w:spacing w:after="0" w:line="360" w:lineRule="auto"/>
        <w:rPr>
          <w:color w:val="000000"/>
          <w:sz w:val="22"/>
          <w:szCs w:val="22"/>
        </w:rPr>
      </w:pPr>
      <w:bookmarkStart w:id="14" w:name="_GoBack"/>
      <w:bookmarkEnd w:id="14"/>
    </w:p>
    <w:p w:rsidR="003B7FC8" w:rsidRDefault="00D8272B">
      <w:pPr>
        <w:spacing w:after="0" w:line="360" w:lineRule="auto"/>
        <w:jc w:val="center"/>
        <w:rPr>
          <w:sz w:val="22"/>
          <w:szCs w:val="22"/>
        </w:rPr>
      </w:pPr>
      <w:r>
        <w:rPr>
          <w:b/>
          <w:color w:val="000000"/>
          <w:sz w:val="22"/>
          <w:szCs w:val="22"/>
        </w:rPr>
        <w:t xml:space="preserve"> SAKARYA MESLEK YÜKSEKOKULU</w:t>
      </w:r>
    </w:p>
    <w:p w:rsidR="003B7FC8" w:rsidRDefault="00D8272B">
      <w:pPr>
        <w:spacing w:after="0" w:line="360" w:lineRule="auto"/>
        <w:jc w:val="center"/>
        <w:rPr>
          <w:sz w:val="22"/>
          <w:szCs w:val="22"/>
        </w:rPr>
      </w:pPr>
      <w:r>
        <w:rPr>
          <w:b/>
          <w:color w:val="000000"/>
          <w:sz w:val="22"/>
          <w:szCs w:val="22"/>
        </w:rPr>
        <w:t>Perakende Satış ve Mağaza Yönetimi Programı</w:t>
      </w:r>
    </w:p>
    <w:p w:rsidR="003B7FC8" w:rsidRDefault="003B7FC8">
      <w:pPr>
        <w:spacing w:after="0" w:line="360" w:lineRule="auto"/>
        <w:rPr>
          <w:sz w:val="22"/>
          <w:szCs w:val="22"/>
        </w:rPr>
      </w:pPr>
    </w:p>
    <w:p w:rsidR="003B7FC8" w:rsidRDefault="00D8272B">
      <w:pPr>
        <w:spacing w:after="0" w:line="360" w:lineRule="auto"/>
        <w:rPr>
          <w:sz w:val="22"/>
          <w:szCs w:val="22"/>
        </w:rPr>
      </w:pPr>
      <w:r>
        <w:rPr>
          <w:b/>
          <w:color w:val="000000"/>
          <w:sz w:val="22"/>
          <w:szCs w:val="22"/>
        </w:rPr>
        <w:t>Misyon</w:t>
      </w:r>
    </w:p>
    <w:p w:rsidR="003B7FC8" w:rsidRDefault="00D8272B">
      <w:pPr>
        <w:spacing w:after="0" w:line="360" w:lineRule="auto"/>
        <w:rPr>
          <w:color w:val="000000"/>
          <w:sz w:val="22"/>
          <w:szCs w:val="22"/>
        </w:rPr>
      </w:pPr>
      <w:r>
        <w:rPr>
          <w:color w:val="000000"/>
          <w:sz w:val="22"/>
          <w:szCs w:val="22"/>
        </w:rPr>
        <w:t xml:space="preserve">Güncel bilgi ve becerileri uygulamalı eğitim ile sunarak perakendecilik alanında donanımlı yönetici adaylarını yetiştirmektir. </w:t>
      </w:r>
    </w:p>
    <w:p w:rsidR="003B7FC8" w:rsidRDefault="003B7FC8">
      <w:pPr>
        <w:spacing w:after="0" w:line="360" w:lineRule="auto"/>
        <w:rPr>
          <w:color w:val="000000"/>
          <w:sz w:val="22"/>
          <w:szCs w:val="22"/>
        </w:rPr>
      </w:pPr>
    </w:p>
    <w:p w:rsidR="003B7FC8" w:rsidRDefault="00D8272B">
      <w:pPr>
        <w:spacing w:after="0" w:line="360" w:lineRule="auto"/>
        <w:rPr>
          <w:sz w:val="22"/>
          <w:szCs w:val="22"/>
        </w:rPr>
      </w:pPr>
      <w:r>
        <w:rPr>
          <w:b/>
          <w:color w:val="000000"/>
          <w:sz w:val="22"/>
          <w:szCs w:val="22"/>
        </w:rPr>
        <w:t>Vizyon</w:t>
      </w:r>
    </w:p>
    <w:p w:rsidR="003B7FC8" w:rsidRDefault="00D8272B">
      <w:pPr>
        <w:spacing w:after="0" w:line="360" w:lineRule="auto"/>
        <w:rPr>
          <w:sz w:val="22"/>
          <w:szCs w:val="22"/>
        </w:rPr>
      </w:pPr>
      <w:r>
        <w:rPr>
          <w:color w:val="000000"/>
          <w:sz w:val="22"/>
          <w:szCs w:val="22"/>
        </w:rPr>
        <w:t xml:space="preserve">Yenilikçi ve sürdürülebilir uygulamaları benimseyen, değişen tüketici beklentilerini anlayarak teknolojik yenilikleri sektöre </w:t>
      </w:r>
      <w:proofErr w:type="gramStart"/>
      <w:r>
        <w:rPr>
          <w:color w:val="000000"/>
          <w:sz w:val="22"/>
          <w:szCs w:val="22"/>
        </w:rPr>
        <w:t>entegre</w:t>
      </w:r>
      <w:proofErr w:type="gramEnd"/>
      <w:r>
        <w:rPr>
          <w:color w:val="000000"/>
          <w:sz w:val="22"/>
          <w:szCs w:val="22"/>
        </w:rPr>
        <w:t xml:space="preserve"> edebilen, etik değerlere bağlı ve sosyal sorumluluk bilinci yüksek yönetici adayları yetiştiren öncü bir program olmaktır.</w:t>
      </w:r>
    </w:p>
    <w:p w:rsidR="003B7FC8" w:rsidRDefault="003B7FC8">
      <w:pPr>
        <w:pStyle w:val="Balk2"/>
        <w:spacing w:before="0" w:after="0" w:line="360" w:lineRule="auto"/>
        <w:rPr>
          <w:sz w:val="22"/>
          <w:szCs w:val="22"/>
        </w:rPr>
      </w:pPr>
      <w:bookmarkStart w:id="15" w:name="_heading=h.vrmvnv9yi6nc" w:colFirst="0" w:colLast="0"/>
      <w:bookmarkEnd w:id="15"/>
    </w:p>
    <w:p w:rsidR="003B7FC8" w:rsidRDefault="003B7FC8">
      <w:pPr>
        <w:shd w:val="clear" w:color="auto" w:fill="auto"/>
        <w:spacing w:after="0" w:line="360" w:lineRule="auto"/>
        <w:rPr>
          <w:color w:val="000000"/>
          <w:sz w:val="22"/>
          <w:szCs w:val="22"/>
        </w:rPr>
      </w:pPr>
    </w:p>
    <w:sectPr w:rsidR="003B7FC8">
      <w:headerReference w:type="default" r:id="rId8"/>
      <w:footerReference w:type="default" r:id="rId9"/>
      <w:pgSz w:w="11900" w:h="16840"/>
      <w:pgMar w:top="1440" w:right="1440" w:bottom="1440" w:left="1440"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A68" w:rsidRDefault="00CB1A68">
      <w:pPr>
        <w:spacing w:after="0"/>
      </w:pPr>
      <w:r>
        <w:separator/>
      </w:r>
    </w:p>
  </w:endnote>
  <w:endnote w:type="continuationSeparator" w:id="0">
    <w:p w:rsidR="00CB1A68" w:rsidRDefault="00CB1A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FC8" w:rsidRDefault="003B7FC8">
    <w:pPr>
      <w:pBdr>
        <w:top w:val="nil"/>
        <w:left w:val="nil"/>
        <w:bottom w:val="nil"/>
        <w:right w:val="nil"/>
        <w:between w:val="nil"/>
      </w:pBdr>
      <w:tabs>
        <w:tab w:val="center" w:pos="4680"/>
        <w:tab w:val="right" w:pos="9360"/>
      </w:tabs>
    </w:pPr>
  </w:p>
  <w:p w:rsidR="003B7FC8" w:rsidRDefault="00CB1A68">
    <w:pPr>
      <w:pBdr>
        <w:top w:val="nil"/>
        <w:left w:val="nil"/>
        <w:bottom w:val="nil"/>
        <w:right w:val="nil"/>
        <w:between w:val="nil"/>
      </w:pBdr>
      <w:tabs>
        <w:tab w:val="center" w:pos="4680"/>
        <w:tab w:val="right" w:pos="9360"/>
      </w:tabs>
    </w:pPr>
    <w:hyperlink r:id="rId1">
      <w:r w:rsidR="00D8272B">
        <w:rPr>
          <w:color w:val="0563C1"/>
          <w:sz w:val="13"/>
          <w:szCs w:val="13"/>
          <w:u w:val="single"/>
        </w:rPr>
        <w:t>www.subu.edu.tr</w:t>
      </w:r>
    </w:hyperlink>
    <w:r w:rsidR="00D8272B">
      <w:rPr>
        <w:sz w:val="16"/>
        <w:szCs w:val="16"/>
      </w:rPr>
      <w:t xml:space="preserve">  | </w:t>
    </w:r>
    <w:hyperlink r:id="rId2">
      <w:r w:rsidR="00D8272B">
        <w:rPr>
          <w:color w:val="0563C1"/>
          <w:sz w:val="13"/>
          <w:szCs w:val="13"/>
          <w:u w:val="single"/>
        </w:rPr>
        <w:t>subu@subu.edu.tr</w:t>
      </w:r>
    </w:hyperlink>
    <w:r w:rsidR="00D8272B">
      <w:rPr>
        <w:sz w:val="16"/>
        <w:szCs w:val="16"/>
      </w:rPr>
      <w:t xml:space="preserve">  |  t. +90 </w:t>
    </w:r>
    <w:r w:rsidR="00D8272B">
      <w:rPr>
        <w:sz w:val="15"/>
        <w:szCs w:val="15"/>
      </w:rPr>
      <w:t>(</w:t>
    </w:r>
    <w:r w:rsidR="00D8272B">
      <w:rPr>
        <w:sz w:val="16"/>
        <w:szCs w:val="16"/>
      </w:rPr>
      <w:t xml:space="preserve">0264) 616 0054  |  kep. </w:t>
    </w:r>
    <w:hyperlink r:id="rId3">
      <w:r w:rsidR="00D8272B">
        <w:rPr>
          <w:color w:val="0563C1"/>
          <w:sz w:val="12"/>
          <w:szCs w:val="12"/>
          <w:u w:val="single"/>
        </w:rPr>
        <w:t>sakaryauygulamalibilimler@hs01.kep.tr</w:t>
      </w:r>
    </w:hyperlink>
    <w:r w:rsidR="00D8272B">
      <w:rPr>
        <w:sz w:val="13"/>
        <w:szCs w:val="13"/>
      </w:rPr>
      <w:t xml:space="preserve">  </w:t>
    </w:r>
    <w:r w:rsidR="00D8272B">
      <w:rPr>
        <w:sz w:val="16"/>
        <w:szCs w:val="16"/>
      </w:rPr>
      <w:t xml:space="preserve">|  Esentepe Kampüsü 54190 </w:t>
    </w:r>
    <w:proofErr w:type="spellStart"/>
    <w:r w:rsidR="00D8272B">
      <w:rPr>
        <w:sz w:val="16"/>
        <w:szCs w:val="16"/>
      </w:rPr>
      <w:t>Serdivan</w:t>
    </w:r>
    <w:proofErr w:type="spellEnd"/>
    <w:r w:rsidR="00D8272B">
      <w:rPr>
        <w:sz w:val="16"/>
        <w:szCs w:val="16"/>
      </w:rPr>
      <w:t>, Sakarya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A68" w:rsidRDefault="00CB1A68">
      <w:pPr>
        <w:spacing w:after="0"/>
      </w:pPr>
      <w:r>
        <w:separator/>
      </w:r>
    </w:p>
  </w:footnote>
  <w:footnote w:type="continuationSeparator" w:id="0">
    <w:p w:rsidR="00CB1A68" w:rsidRDefault="00CB1A68">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FC8" w:rsidRDefault="003B7FC8">
    <w:pPr>
      <w:widowControl w:val="0"/>
      <w:pBdr>
        <w:top w:val="nil"/>
        <w:left w:val="nil"/>
        <w:bottom w:val="nil"/>
        <w:right w:val="nil"/>
        <w:between w:val="nil"/>
      </w:pBdr>
      <w:shd w:val="clear" w:color="auto" w:fill="auto"/>
      <w:spacing w:after="0" w:line="276" w:lineRule="auto"/>
      <w:jc w:val="left"/>
      <w:rPr>
        <w:sz w:val="22"/>
        <w:szCs w:val="22"/>
      </w:rPr>
    </w:pPr>
  </w:p>
  <w:tbl>
    <w:tblPr>
      <w:tblStyle w:val="a0"/>
      <w:tblW w:w="901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505"/>
      <w:gridCol w:w="4505"/>
    </w:tblGrid>
    <w:tr w:rsidR="003B7FC8">
      <w:tc>
        <w:tcPr>
          <w:tcW w:w="4505" w:type="dxa"/>
          <w:vAlign w:val="center"/>
        </w:tcPr>
        <w:p w:rsidR="003B7FC8" w:rsidRDefault="00D8272B">
          <w:pPr>
            <w:pBdr>
              <w:top w:val="nil"/>
              <w:left w:val="nil"/>
              <w:bottom w:val="nil"/>
              <w:right w:val="nil"/>
              <w:between w:val="nil"/>
            </w:pBdr>
            <w:shd w:val="clear" w:color="auto" w:fill="auto"/>
            <w:tabs>
              <w:tab w:val="center" w:pos="4680"/>
              <w:tab w:val="right" w:pos="9360"/>
            </w:tabs>
            <w:jc w:val="left"/>
          </w:pPr>
          <w:r>
            <w:rPr>
              <w:noProof/>
            </w:rPr>
            <w:drawing>
              <wp:inline distT="0" distB="0" distL="0" distR="0">
                <wp:extent cx="1519883" cy="413746"/>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19883" cy="413746"/>
                        </a:xfrm>
                        <a:prstGeom prst="rect">
                          <a:avLst/>
                        </a:prstGeom>
                        <a:ln/>
                      </pic:spPr>
                    </pic:pic>
                  </a:graphicData>
                </a:graphic>
              </wp:inline>
            </w:drawing>
          </w:r>
        </w:p>
      </w:tc>
      <w:tc>
        <w:tcPr>
          <w:tcW w:w="4505" w:type="dxa"/>
          <w:vAlign w:val="center"/>
        </w:tcPr>
        <w:p w:rsidR="003B7FC8" w:rsidRDefault="00D8272B">
          <w:pPr>
            <w:pBdr>
              <w:top w:val="nil"/>
              <w:left w:val="nil"/>
              <w:bottom w:val="nil"/>
              <w:right w:val="nil"/>
              <w:between w:val="nil"/>
            </w:pBdr>
            <w:shd w:val="clear" w:color="auto" w:fill="auto"/>
            <w:tabs>
              <w:tab w:val="center" w:pos="4680"/>
              <w:tab w:val="right" w:pos="9360"/>
            </w:tabs>
            <w:jc w:val="right"/>
          </w:pPr>
          <w:r>
            <w:rPr>
              <w:noProof/>
            </w:rPr>
            <w:drawing>
              <wp:inline distT="0" distB="0" distL="0" distR="0">
                <wp:extent cx="1132372" cy="379382"/>
                <wp:effectExtent l="0" t="0" r="0" b="0"/>
                <wp:docPr id="4" name="image2.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Text&#10;&#10;Description automatically generated"/>
                        <pic:cNvPicPr preferRelativeResize="0"/>
                      </pic:nvPicPr>
                      <pic:blipFill>
                        <a:blip r:embed="rId2"/>
                        <a:srcRect/>
                        <a:stretch>
                          <a:fillRect/>
                        </a:stretch>
                      </pic:blipFill>
                      <pic:spPr>
                        <a:xfrm>
                          <a:off x="0" y="0"/>
                          <a:ext cx="1132372" cy="379382"/>
                        </a:xfrm>
                        <a:prstGeom prst="rect">
                          <a:avLst/>
                        </a:prstGeom>
                        <a:ln/>
                      </pic:spPr>
                    </pic:pic>
                  </a:graphicData>
                </a:graphic>
              </wp:inline>
            </w:drawing>
          </w:r>
        </w:p>
      </w:tc>
    </w:tr>
  </w:tbl>
  <w:p w:rsidR="003B7FC8" w:rsidRDefault="003B7FC8">
    <w:pPr>
      <w:pBdr>
        <w:top w:val="nil"/>
        <w:left w:val="nil"/>
        <w:bottom w:val="nil"/>
        <w:right w:val="nil"/>
        <w:between w:val="nil"/>
      </w:pBdr>
      <w:tabs>
        <w:tab w:val="center" w:pos="4680"/>
        <w:tab w:val="right" w:pos="936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4327"/>
    <w:multiLevelType w:val="multilevel"/>
    <w:tmpl w:val="0924EC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FC8"/>
    <w:rsid w:val="002B04A3"/>
    <w:rsid w:val="003B7FC8"/>
    <w:rsid w:val="00410DBF"/>
    <w:rsid w:val="007E4DF7"/>
    <w:rsid w:val="00BD4239"/>
    <w:rsid w:val="00CB1A68"/>
    <w:rsid w:val="00D827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39BD3"/>
  <w15:docId w15:val="{7F1180E8-0EE0-417D-B30A-38D01937A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333333"/>
        <w:lang w:val="tr-TR" w:eastAsia="tr-TR" w:bidi="ar-SA"/>
      </w:rPr>
    </w:rPrDefault>
    <w:pPrDefault>
      <w:pPr>
        <w:shd w:val="clear" w:color="auto" w:fill="FFFFFF"/>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240" w:after="0"/>
      <w:outlineLvl w:val="0"/>
    </w:pPr>
    <w:rPr>
      <w:rFonts w:ascii="Calibri" w:eastAsia="Calibri" w:hAnsi="Calibri" w:cs="Calibri"/>
      <w:color w:val="003CA5"/>
      <w:sz w:val="32"/>
      <w:szCs w:val="32"/>
    </w:rPr>
  </w:style>
  <w:style w:type="paragraph" w:styleId="Balk2">
    <w:name w:val="heading 2"/>
    <w:basedOn w:val="Normal"/>
    <w:next w:val="Normal"/>
    <w:pPr>
      <w:keepNext/>
      <w:keepLines/>
      <w:spacing w:before="240"/>
      <w:outlineLvl w:val="1"/>
    </w:p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outlineLvl w:val="4"/>
    </w:pPr>
    <w:rPr>
      <w:b/>
    </w:rPr>
  </w:style>
  <w:style w:type="paragraph" w:styleId="Balk6">
    <w:name w:val="heading 6"/>
    <w:basedOn w:val="Normal"/>
    <w:next w:val="Normal"/>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sakaryauygulamalibilimler@hs01.kep.tr" TargetMode="External"/><Relationship Id="rId2" Type="http://schemas.openxmlformats.org/officeDocument/2006/relationships/hyperlink" Target="mailto:subu@subu.edu.tr" TargetMode="External"/><Relationship Id="rId1" Type="http://schemas.openxmlformats.org/officeDocument/2006/relationships/hyperlink" Target="http://www.subu.edu.t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WNKwwYWNOo1DuWRhvajfRyNELg==">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1660</Words>
  <Characters>9466</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University</Company>
  <LinksUpToDate>false</LinksUpToDate>
  <CharactersWithSpaces>11104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2024-06-02T15:57:00Z</dcterms:created>
  <dcterms:modified xsi:type="dcterms:W3CDTF">2024-06-02T21:10:00Z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0x01010077CFDD5CDCCCC5448F64BB43DE2970E9</vt:lpwstr>
  </property>
</Properties>
</file>